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0A5C" w:rsidRDefault="00876CA7" w:rsidP="00420A5C">
      <w:pPr>
        <w:ind w:firstLine="6120"/>
        <w:jc w:val="both"/>
        <w:rPr>
          <w:color w:val="000000"/>
          <w:szCs w:val="24"/>
        </w:rPr>
      </w:pPr>
      <w:r>
        <w:rPr>
          <w:color w:val="000000"/>
          <w:szCs w:val="24"/>
        </w:rPr>
        <w:t>Mielec</w:t>
      </w:r>
      <w:r w:rsidR="00420A5C">
        <w:rPr>
          <w:color w:val="000000"/>
          <w:szCs w:val="24"/>
        </w:rPr>
        <w:t>, dnia   ….…………. r.</w:t>
      </w:r>
    </w:p>
    <w:p w:rsidR="00420A5C" w:rsidRDefault="00420A5C" w:rsidP="00420A5C">
      <w:pPr>
        <w:jc w:val="both"/>
        <w:rPr>
          <w:color w:val="000000"/>
          <w:szCs w:val="24"/>
        </w:rPr>
      </w:pPr>
    </w:p>
    <w:p w:rsidR="00420A5C" w:rsidRDefault="00420A5C" w:rsidP="00420A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……………………………………………..                                                   </w:t>
      </w:r>
    </w:p>
    <w:p w:rsidR="00420A5C" w:rsidRDefault="00420A5C" w:rsidP="00420A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…………………………………………….</w:t>
      </w:r>
    </w:p>
    <w:p w:rsidR="00420A5C" w:rsidRDefault="00420A5C" w:rsidP="00420A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……………………………………………..                        </w:t>
      </w:r>
    </w:p>
    <w:p w:rsidR="00420A5C" w:rsidRDefault="00420A5C" w:rsidP="00420A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……………………………………………..                        </w:t>
      </w:r>
      <w:r w:rsidR="00876CA7">
        <w:rPr>
          <w:color w:val="000000"/>
          <w:szCs w:val="24"/>
        </w:rPr>
        <w:t xml:space="preserve"> </w:t>
      </w:r>
      <w:r w:rsidR="00876CA7" w:rsidRPr="00876CA7">
        <w:rPr>
          <w:b/>
          <w:color w:val="000000"/>
          <w:sz w:val="28"/>
          <w:szCs w:val="28"/>
        </w:rPr>
        <w:t>Starosta Powiatu Mieleckiego</w:t>
      </w:r>
    </w:p>
    <w:p w:rsidR="007D7D29" w:rsidRDefault="00876CA7" w:rsidP="00876CA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Wnioskodawca</w:t>
      </w:r>
      <w:r w:rsidR="007D7D29">
        <w:rPr>
          <w:color w:val="000000"/>
          <w:szCs w:val="24"/>
        </w:rPr>
        <w:t xml:space="preserve">(imię i nazwisko, </w:t>
      </w:r>
    </w:p>
    <w:p w:rsidR="007D7D29" w:rsidRDefault="007D7D29" w:rsidP="00876CA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imiona rodziców, </w:t>
      </w:r>
    </w:p>
    <w:p w:rsidR="00876CA7" w:rsidRPr="007D7D29" w:rsidRDefault="007D7D29" w:rsidP="007D7D29">
      <w:pPr>
        <w:rPr>
          <w:b/>
          <w:color w:val="000000"/>
          <w:sz w:val="28"/>
          <w:szCs w:val="28"/>
        </w:rPr>
      </w:pPr>
      <w:r>
        <w:rPr>
          <w:color w:val="000000"/>
          <w:szCs w:val="24"/>
        </w:rPr>
        <w:t>adres zamieszkania, nr PESEL)</w:t>
      </w:r>
      <w:r w:rsidR="00BD6A7D">
        <w:rPr>
          <w:color w:val="000000"/>
          <w:szCs w:val="24"/>
        </w:rPr>
        <w:tab/>
      </w:r>
      <w:r w:rsidR="00BD6A7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</w:t>
      </w:r>
      <w:r w:rsidR="00A55C7C"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 xml:space="preserve">  </w:t>
      </w:r>
      <w:r w:rsidR="00BD6A7D">
        <w:rPr>
          <w:color w:val="000000"/>
          <w:szCs w:val="24"/>
        </w:rPr>
        <w:t xml:space="preserve"> </w:t>
      </w:r>
      <w:r w:rsidR="00876CA7" w:rsidRPr="00876CA7">
        <w:rPr>
          <w:b/>
          <w:color w:val="000000"/>
          <w:sz w:val="28"/>
          <w:szCs w:val="28"/>
        </w:rPr>
        <w:t xml:space="preserve">ul. </w:t>
      </w:r>
      <w:r>
        <w:rPr>
          <w:b/>
          <w:color w:val="000000"/>
          <w:sz w:val="28"/>
          <w:szCs w:val="28"/>
        </w:rPr>
        <w:t xml:space="preserve"> </w:t>
      </w:r>
      <w:r w:rsidR="00876CA7" w:rsidRPr="00876CA7">
        <w:rPr>
          <w:b/>
          <w:color w:val="000000"/>
          <w:sz w:val="28"/>
          <w:szCs w:val="28"/>
        </w:rPr>
        <w:t>Wyspiańskiego 6</w:t>
      </w:r>
    </w:p>
    <w:p w:rsidR="00420A5C" w:rsidRDefault="00432E6E" w:rsidP="00420A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</w:t>
      </w:r>
      <w:r w:rsidR="00420A5C">
        <w:rPr>
          <w:color w:val="000000"/>
          <w:szCs w:val="24"/>
        </w:rPr>
        <w:t xml:space="preserve">                  </w:t>
      </w:r>
      <w:r w:rsidR="00876CA7">
        <w:rPr>
          <w:color w:val="000000"/>
          <w:szCs w:val="24"/>
        </w:rPr>
        <w:t xml:space="preserve">    </w:t>
      </w:r>
      <w:r w:rsidR="007D7D29">
        <w:rPr>
          <w:color w:val="000000"/>
          <w:szCs w:val="24"/>
        </w:rPr>
        <w:t xml:space="preserve">             </w:t>
      </w:r>
      <w:r w:rsidR="00876CA7" w:rsidRPr="00876CA7">
        <w:rPr>
          <w:b/>
          <w:color w:val="000000"/>
          <w:sz w:val="28"/>
          <w:szCs w:val="28"/>
        </w:rPr>
        <w:t>39-300 Mielec</w:t>
      </w:r>
    </w:p>
    <w:p w:rsidR="00420A5C" w:rsidRDefault="00420A5C" w:rsidP="00420A5C">
      <w:pPr>
        <w:jc w:val="both"/>
        <w:rPr>
          <w:color w:val="000000"/>
          <w:szCs w:val="24"/>
        </w:rPr>
      </w:pPr>
    </w:p>
    <w:p w:rsidR="00420A5C" w:rsidRDefault="00420A5C" w:rsidP="00420A5C">
      <w:pPr>
        <w:jc w:val="both"/>
        <w:rPr>
          <w:color w:val="000000"/>
          <w:szCs w:val="24"/>
        </w:rPr>
      </w:pPr>
    </w:p>
    <w:p w:rsidR="00432E6E" w:rsidRPr="00432E6E" w:rsidRDefault="00432E6E" w:rsidP="00432E6E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32E6E">
        <w:rPr>
          <w:rFonts w:asciiTheme="minorHAnsi" w:hAnsiTheme="minorHAnsi" w:cstheme="minorHAnsi"/>
          <w:color w:val="000000"/>
          <w:sz w:val="22"/>
          <w:szCs w:val="22"/>
        </w:rPr>
        <w:t>WNIOSEK</w:t>
      </w:r>
    </w:p>
    <w:p w:rsidR="00432E6E" w:rsidRPr="00432E6E" w:rsidRDefault="00432E6E" w:rsidP="00432E6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32E6E">
        <w:rPr>
          <w:rFonts w:asciiTheme="minorHAnsi" w:hAnsiTheme="minorHAnsi" w:cstheme="minorHAnsi"/>
          <w:color w:val="000000"/>
          <w:sz w:val="22"/>
          <w:szCs w:val="22"/>
        </w:rPr>
        <w:t>o wydanie zaświadczenia potwierdzającego przekształcenie użytkowania wieczystego gruntów zabudowanych na cele mieszkaniowe w prawo własności</w:t>
      </w:r>
    </w:p>
    <w:p w:rsidR="00432E6E" w:rsidRPr="00432E6E" w:rsidRDefault="00432E6E" w:rsidP="00432E6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2E6E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4 ust. 2 pkt </w:t>
      </w:r>
      <w:r w:rsidR="00D5561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32E6E">
        <w:rPr>
          <w:rFonts w:asciiTheme="minorHAnsi" w:hAnsiTheme="minorHAnsi" w:cstheme="minorHAnsi"/>
          <w:color w:val="000000"/>
          <w:sz w:val="22"/>
          <w:szCs w:val="22"/>
        </w:rPr>
        <w:t xml:space="preserve"> ustawy z dnia 20 lipca 2018 r. o przekształceniu prawa użytkowania wieczystego gruntów zabudowanych na cele mieszkaniowe w prawo własności tych gruntów, wnoszę o wydanie zaświadczenia potwierdzającego przekształcenie prawa użytkowania wieczystego w prawo własności w odniesieniu do nieruchomości położonej w ……………………………………..…, przy ulicy……………………….…………………., oznaczonej w ewidencji gruntów jako działka nr …………………… , dla której urządzona została księga wieczysta nr ……………………………………….…… .</w:t>
      </w:r>
    </w:p>
    <w:p w:rsidR="00432E6E" w:rsidRPr="00432E6E" w:rsidRDefault="00432E6E" w:rsidP="00432E6E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32E6E">
        <w:rPr>
          <w:rFonts w:asciiTheme="minorHAnsi" w:hAnsiTheme="minorHAnsi" w:cstheme="minorHAnsi"/>
          <w:color w:val="000000"/>
          <w:sz w:val="22"/>
          <w:szCs w:val="22"/>
        </w:rPr>
        <w:t>UZASADNIENIE</w:t>
      </w:r>
    </w:p>
    <w:p w:rsidR="00432E6E" w:rsidRDefault="00432E6E" w:rsidP="00432E6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32E6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432E6E">
        <w:rPr>
          <w:rFonts w:asciiTheme="minorHAnsi" w:hAnsiTheme="minorHAnsi" w:cstheme="minorHAnsi"/>
          <w:color w:val="000000"/>
          <w:sz w:val="22"/>
          <w:szCs w:val="22"/>
        </w:rPr>
        <w:t>………</w:t>
      </w:r>
    </w:p>
    <w:p w:rsidR="00D5561A" w:rsidRPr="00432E6E" w:rsidRDefault="00D5561A" w:rsidP="00432E6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2E6E" w:rsidRPr="00255940" w:rsidRDefault="00432E6E" w:rsidP="00432E6E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55940">
        <w:rPr>
          <w:rFonts w:asciiTheme="minorHAnsi" w:hAnsiTheme="minorHAnsi" w:cstheme="minorHAnsi"/>
          <w:color w:val="000000"/>
          <w:sz w:val="22"/>
          <w:szCs w:val="22"/>
        </w:rPr>
        <w:t>czytelny podpis</w:t>
      </w:r>
    </w:p>
    <w:p w:rsidR="00116430" w:rsidRDefault="00116430" w:rsidP="007D7D29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p w:rsidR="00116430" w:rsidRDefault="00116430" w:rsidP="007D7D29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p w:rsidR="00F3630F" w:rsidRDefault="00F3630F" w:rsidP="007D7D29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p w:rsidR="00F3630F" w:rsidRDefault="00F3630F" w:rsidP="007D7D29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p w:rsidR="00116430" w:rsidRDefault="00116430" w:rsidP="007D7D29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p w:rsidR="00116430" w:rsidRPr="00116430" w:rsidRDefault="007D7D29" w:rsidP="007D7D29">
      <w:pPr>
        <w:pStyle w:val="Tekstpodstawowy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116430">
        <w:rPr>
          <w:rFonts w:ascii="Calibri" w:hAnsi="Calibri" w:cs="Calibri"/>
          <w:bCs/>
          <w:sz w:val="22"/>
          <w:szCs w:val="22"/>
        </w:rPr>
        <w:t>Załączniki  do  wniosku</w:t>
      </w:r>
      <w:r w:rsidRPr="00116430">
        <w:rPr>
          <w:rFonts w:ascii="Calibri" w:hAnsi="Calibri" w:cs="Calibri"/>
          <w:b/>
          <w:bCs/>
          <w:sz w:val="22"/>
          <w:szCs w:val="22"/>
        </w:rPr>
        <w:t>:</w:t>
      </w:r>
    </w:p>
    <w:p w:rsidR="00116430" w:rsidRDefault="007D7D29" w:rsidP="00116430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1B0E">
        <w:rPr>
          <w:rFonts w:asciiTheme="minorHAnsi" w:hAnsiTheme="minorHAnsi" w:cstheme="minorHAnsi"/>
          <w:sz w:val="22"/>
          <w:szCs w:val="22"/>
        </w:rPr>
        <w:t xml:space="preserve">- </w:t>
      </w:r>
      <w:r w:rsidR="00201B0E">
        <w:rPr>
          <w:rFonts w:asciiTheme="minorHAnsi" w:hAnsiTheme="minorHAnsi" w:cstheme="minorHAnsi"/>
          <w:sz w:val="22"/>
          <w:szCs w:val="22"/>
        </w:rPr>
        <w:t>Dokument potwierdzający posiadanie prawa użytkowania wieczystego</w:t>
      </w:r>
    </w:p>
    <w:p w:rsidR="00201B0E" w:rsidRPr="00201B0E" w:rsidRDefault="00201B0E" w:rsidP="00116430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Pozwolenie na użytkowanie budynku mieszkalnego (prawomocne)</w:t>
      </w:r>
    </w:p>
    <w:p w:rsidR="00116430" w:rsidRPr="00201B0E" w:rsidRDefault="00116430" w:rsidP="00116430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1B0E">
        <w:rPr>
          <w:rFonts w:asciiTheme="minorHAnsi" w:hAnsiTheme="minorHAnsi" w:cstheme="minorHAnsi"/>
          <w:sz w:val="22"/>
          <w:szCs w:val="22"/>
        </w:rPr>
        <w:t xml:space="preserve">- Pełnomocnictwo – w przypadku ustanowienia pełnomocnika (oryginał lub urzędowo poświadczony  odpis ) wraz z dowodem uiszczenia stosownej opłaty skarbowej od złożonego pełnomocnictwa </w:t>
      </w:r>
      <w:r w:rsidR="00F3630F" w:rsidRPr="00201B0E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01B0E">
        <w:rPr>
          <w:rFonts w:asciiTheme="minorHAnsi" w:hAnsiTheme="minorHAnsi" w:cstheme="minorHAnsi"/>
          <w:sz w:val="22"/>
          <w:szCs w:val="22"/>
        </w:rPr>
        <w:t>w  wysokości 17,00 zł</w:t>
      </w:r>
    </w:p>
    <w:p w:rsidR="00397B16" w:rsidRPr="00201B0E" w:rsidRDefault="00116430" w:rsidP="00116430">
      <w:pPr>
        <w:rPr>
          <w:rFonts w:asciiTheme="minorHAnsi" w:hAnsiTheme="minorHAnsi" w:cstheme="minorHAnsi"/>
          <w:sz w:val="22"/>
          <w:szCs w:val="22"/>
        </w:rPr>
      </w:pPr>
      <w:r w:rsidRPr="00201B0E">
        <w:rPr>
          <w:rFonts w:asciiTheme="minorHAnsi" w:hAnsiTheme="minorHAnsi" w:cstheme="minorHAnsi"/>
          <w:sz w:val="22"/>
          <w:szCs w:val="22"/>
        </w:rPr>
        <w:t>- dowód uiszczenia</w:t>
      </w:r>
      <w:r w:rsidR="007D7D29" w:rsidRPr="00201B0E">
        <w:rPr>
          <w:rFonts w:asciiTheme="minorHAnsi" w:hAnsiTheme="minorHAnsi" w:cstheme="minorHAnsi"/>
          <w:sz w:val="22"/>
          <w:szCs w:val="22"/>
        </w:rPr>
        <w:t xml:space="preserve"> opłat</w:t>
      </w:r>
      <w:r w:rsidR="00201B0E">
        <w:rPr>
          <w:rFonts w:asciiTheme="minorHAnsi" w:hAnsiTheme="minorHAnsi" w:cstheme="minorHAnsi"/>
          <w:sz w:val="22"/>
          <w:szCs w:val="22"/>
        </w:rPr>
        <w:t>y</w:t>
      </w:r>
      <w:r w:rsidR="007D7D29" w:rsidRPr="00201B0E">
        <w:rPr>
          <w:rFonts w:asciiTheme="minorHAnsi" w:hAnsiTheme="minorHAnsi" w:cstheme="minorHAnsi"/>
          <w:sz w:val="22"/>
          <w:szCs w:val="22"/>
        </w:rPr>
        <w:t xml:space="preserve"> skarbow</w:t>
      </w:r>
      <w:r w:rsidR="00201B0E">
        <w:rPr>
          <w:rFonts w:asciiTheme="minorHAnsi" w:hAnsiTheme="minorHAnsi" w:cstheme="minorHAnsi"/>
          <w:sz w:val="22"/>
          <w:szCs w:val="22"/>
        </w:rPr>
        <w:t>ej</w:t>
      </w:r>
      <w:r w:rsidR="007D7D29" w:rsidRPr="00201B0E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432E6E" w:rsidRPr="00201B0E">
        <w:rPr>
          <w:rFonts w:asciiTheme="minorHAnsi" w:hAnsiTheme="minorHAnsi" w:cstheme="minorHAnsi"/>
          <w:sz w:val="22"/>
          <w:szCs w:val="22"/>
        </w:rPr>
        <w:t>50</w:t>
      </w:r>
      <w:r w:rsidR="007D7D29" w:rsidRPr="00201B0E">
        <w:rPr>
          <w:rFonts w:asciiTheme="minorHAnsi" w:hAnsiTheme="minorHAnsi" w:cstheme="minorHAnsi"/>
          <w:sz w:val="22"/>
          <w:szCs w:val="22"/>
        </w:rPr>
        <w:t xml:space="preserve"> zł.</w:t>
      </w:r>
      <w:r w:rsidR="000D2308" w:rsidRPr="00201B0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:rsidR="00432E6E" w:rsidRDefault="00420A5C" w:rsidP="003B1222">
      <w:pPr>
        <w:rPr>
          <w:b/>
          <w:sz w:val="22"/>
          <w:szCs w:val="22"/>
        </w:rPr>
      </w:pPr>
      <w:r w:rsidRPr="0011643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201B0E" w:rsidRPr="00201B0E" w:rsidRDefault="00201B0E" w:rsidP="003B1222">
      <w:pPr>
        <w:rPr>
          <w:b/>
          <w:sz w:val="22"/>
          <w:szCs w:val="22"/>
        </w:rPr>
      </w:pPr>
    </w:p>
    <w:p w:rsidR="00E55A9F" w:rsidRPr="009F1404" w:rsidRDefault="00E55A9F" w:rsidP="00E55A9F">
      <w:pPr>
        <w:jc w:val="center"/>
        <w:rPr>
          <w:sz w:val="20"/>
        </w:rPr>
      </w:pPr>
      <w:r w:rsidRPr="009F1404">
        <w:rPr>
          <w:sz w:val="20"/>
        </w:rPr>
        <w:lastRenderedPageBreak/>
        <w:t>Informacja o przetwarzaniu danych osobowych.</w:t>
      </w:r>
    </w:p>
    <w:p w:rsidR="00E55A9F" w:rsidRPr="009F1404" w:rsidRDefault="00E55A9F" w:rsidP="00E55A9F">
      <w:pPr>
        <w:jc w:val="center"/>
        <w:rPr>
          <w:sz w:val="20"/>
        </w:rPr>
      </w:pPr>
    </w:p>
    <w:p w:rsidR="00E55A9F" w:rsidRPr="009F1404" w:rsidRDefault="00E55A9F" w:rsidP="009F1404">
      <w:pPr>
        <w:jc w:val="center"/>
        <w:rPr>
          <w:sz w:val="20"/>
        </w:rPr>
      </w:pPr>
      <w:r w:rsidRPr="009F1404">
        <w:rPr>
          <w:sz w:val="20"/>
        </w:rPr>
        <w:t xml:space="preserve">Realizując obowiązek wynikający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</w:r>
      <w:proofErr w:type="spellStart"/>
      <w:r w:rsidRPr="009F1404">
        <w:rPr>
          <w:sz w:val="20"/>
        </w:rPr>
        <w:t>późn</w:t>
      </w:r>
      <w:proofErr w:type="spellEnd"/>
      <w:r w:rsidRPr="009F1404">
        <w:rPr>
          <w:sz w:val="20"/>
        </w:rPr>
        <w:t xml:space="preserve">. zm.) – dalej: </w:t>
      </w:r>
      <w:proofErr w:type="spellStart"/>
      <w:r w:rsidRPr="009F1404">
        <w:rPr>
          <w:sz w:val="20"/>
        </w:rPr>
        <w:t>r.o.d.o</w:t>
      </w:r>
      <w:proofErr w:type="spellEnd"/>
      <w:r w:rsidRPr="009F1404">
        <w:rPr>
          <w:sz w:val="20"/>
        </w:rPr>
        <w:t>., informuję, że</w:t>
      </w:r>
    </w:p>
    <w:p w:rsidR="009F1404" w:rsidRPr="009F1404" w:rsidRDefault="009F1404" w:rsidP="009F1404">
      <w:pPr>
        <w:jc w:val="center"/>
        <w:rPr>
          <w:sz w:val="20"/>
        </w:rPr>
      </w:pPr>
    </w:p>
    <w:p w:rsid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1) administratorem Państwa danych osobowych będzie Starosta Powiatu Mieleckiego z siedzibą w Mielcu przy ul. Wyspiańskiego 6, zwany dalej Administratorem; Administrator będzie prowadził operacje przetwarzania Pani/Pana danych osobowych,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2) inspektor ochrony danych osobowych - e-mail: </w:t>
      </w:r>
      <w:hyperlink r:id="rId5" w:history="1">
        <w:r w:rsidRPr="009F1404">
          <w:rPr>
            <w:rStyle w:val="Hipercze"/>
            <w:sz w:val="20"/>
          </w:rPr>
          <w:t>iodo@powiat-mielecki.pl</w:t>
        </w:r>
      </w:hyperlink>
      <w:r w:rsidRPr="009F1404">
        <w:rPr>
          <w:sz w:val="20"/>
        </w:rPr>
        <w:t xml:space="preserve">, </w:t>
      </w:r>
    </w:p>
    <w:p w:rsidR="001024F9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3) Państwa dane osobowe przetwarzane będą</w:t>
      </w:r>
      <w:r w:rsidR="00246FA9">
        <w:rPr>
          <w:sz w:val="20"/>
        </w:rPr>
        <w:t xml:space="preserve"> na podstawie złożonego wniosku</w:t>
      </w:r>
      <w:r w:rsidRPr="009F1404">
        <w:rPr>
          <w:sz w:val="20"/>
        </w:rPr>
        <w:t xml:space="preserve"> w celu</w:t>
      </w:r>
      <w:r w:rsidR="009605CD">
        <w:rPr>
          <w:sz w:val="20"/>
        </w:rPr>
        <w:t xml:space="preserve"> </w:t>
      </w:r>
      <w:r w:rsidR="00D41E76">
        <w:rPr>
          <w:sz w:val="20"/>
        </w:rPr>
        <w:t>rozpatrzenia sprawy</w:t>
      </w:r>
      <w:r w:rsidR="00515B53">
        <w:rPr>
          <w:sz w:val="20"/>
        </w:rPr>
        <w:t xml:space="preserve">                           </w:t>
      </w:r>
      <w:r w:rsidR="00D41E76">
        <w:rPr>
          <w:sz w:val="20"/>
        </w:rPr>
        <w:t xml:space="preserve"> o </w:t>
      </w:r>
      <w:r w:rsidR="00255940">
        <w:rPr>
          <w:sz w:val="20"/>
        </w:rPr>
        <w:t xml:space="preserve">wydanie zaświadczenia potwierdzającego </w:t>
      </w:r>
      <w:r w:rsidR="00D41E76">
        <w:rPr>
          <w:sz w:val="20"/>
        </w:rPr>
        <w:t>przekształceni</w:t>
      </w:r>
      <w:r w:rsidR="00255940">
        <w:rPr>
          <w:sz w:val="20"/>
        </w:rPr>
        <w:t>e</w:t>
      </w:r>
      <w:r w:rsidR="00D41E76">
        <w:rPr>
          <w:sz w:val="20"/>
        </w:rPr>
        <w:t xml:space="preserve"> użytkowania wieczystego</w:t>
      </w:r>
      <w:r w:rsidR="00255940">
        <w:rPr>
          <w:sz w:val="20"/>
        </w:rPr>
        <w:t xml:space="preserve"> gruntów zabudowanych na ce</w:t>
      </w:r>
      <w:r w:rsidR="00CA1D21">
        <w:rPr>
          <w:sz w:val="20"/>
        </w:rPr>
        <w:t>le</w:t>
      </w:r>
      <w:r w:rsidR="00255940">
        <w:rPr>
          <w:sz w:val="20"/>
        </w:rPr>
        <w:t xml:space="preserve"> mieszkaniowe </w:t>
      </w:r>
      <w:r w:rsidR="00D41E76">
        <w:rPr>
          <w:sz w:val="20"/>
        </w:rPr>
        <w:t>w prawo własności</w:t>
      </w:r>
      <w:r w:rsidR="00255940">
        <w:rPr>
          <w:sz w:val="20"/>
        </w:rPr>
        <w:t xml:space="preserve"> tych gruntów </w:t>
      </w:r>
      <w:r w:rsidR="00D41E76">
        <w:rPr>
          <w:sz w:val="20"/>
        </w:rPr>
        <w:t xml:space="preserve"> </w:t>
      </w:r>
      <w:r w:rsidR="001024F9" w:rsidRPr="009F1404">
        <w:rPr>
          <w:sz w:val="20"/>
        </w:rPr>
        <w:t xml:space="preserve">na podstawie </w:t>
      </w:r>
      <w:r w:rsidR="00A35256">
        <w:rPr>
          <w:sz w:val="20"/>
        </w:rPr>
        <w:t xml:space="preserve">ustawy z dnia </w:t>
      </w:r>
      <w:r w:rsidR="00D86293">
        <w:rPr>
          <w:sz w:val="20"/>
        </w:rPr>
        <w:t>20 lipca 2018</w:t>
      </w:r>
      <w:r w:rsidR="00A35256">
        <w:rPr>
          <w:sz w:val="20"/>
        </w:rPr>
        <w:t xml:space="preserve"> r.</w:t>
      </w:r>
      <w:r w:rsidR="00D86293">
        <w:rPr>
          <w:sz w:val="20"/>
        </w:rPr>
        <w:t xml:space="preserve"> o</w:t>
      </w:r>
      <w:r w:rsidR="00A35256">
        <w:rPr>
          <w:sz w:val="20"/>
        </w:rPr>
        <w:t xml:space="preserve"> </w:t>
      </w:r>
      <w:r w:rsidR="00D86293">
        <w:rPr>
          <w:sz w:val="20"/>
        </w:rPr>
        <w:t>p</w:t>
      </w:r>
      <w:r w:rsidR="00A35256">
        <w:rPr>
          <w:sz w:val="20"/>
        </w:rPr>
        <w:t>rzekształceni</w:t>
      </w:r>
      <w:r w:rsidR="00D86293">
        <w:rPr>
          <w:sz w:val="20"/>
        </w:rPr>
        <w:t xml:space="preserve">u </w:t>
      </w:r>
      <w:r w:rsidR="00A35256">
        <w:rPr>
          <w:sz w:val="20"/>
        </w:rPr>
        <w:t xml:space="preserve"> prawa użytkowania wieczystego</w:t>
      </w:r>
      <w:r w:rsidR="00D86293">
        <w:rPr>
          <w:sz w:val="20"/>
        </w:rPr>
        <w:t xml:space="preserve"> gruntów zabudowanych na cele mieszkaniowe</w:t>
      </w:r>
      <w:r w:rsidR="00A35256">
        <w:rPr>
          <w:sz w:val="20"/>
        </w:rPr>
        <w:t xml:space="preserve"> w prawo własności</w:t>
      </w:r>
      <w:r w:rsidR="00D86293">
        <w:rPr>
          <w:sz w:val="20"/>
        </w:rPr>
        <w:t xml:space="preserve"> tych gruntów</w:t>
      </w:r>
      <w:r w:rsidR="00A35256">
        <w:rPr>
          <w:sz w:val="20"/>
        </w:rPr>
        <w:t xml:space="preserve"> (</w:t>
      </w:r>
      <w:proofErr w:type="spellStart"/>
      <w:r w:rsidR="00A35256">
        <w:rPr>
          <w:sz w:val="20"/>
        </w:rPr>
        <w:t>t.j</w:t>
      </w:r>
      <w:proofErr w:type="spellEnd"/>
      <w:r w:rsidR="00A35256">
        <w:rPr>
          <w:sz w:val="20"/>
        </w:rPr>
        <w:t>. Dz. U. z 20</w:t>
      </w:r>
      <w:r w:rsidR="00D86293">
        <w:rPr>
          <w:sz w:val="20"/>
        </w:rPr>
        <w:t>24</w:t>
      </w:r>
      <w:r w:rsidR="00A35256">
        <w:rPr>
          <w:sz w:val="20"/>
        </w:rPr>
        <w:t xml:space="preserve"> poz. </w:t>
      </w:r>
      <w:r w:rsidR="00255940">
        <w:rPr>
          <w:sz w:val="20"/>
        </w:rPr>
        <w:t>386</w:t>
      </w:r>
      <w:r w:rsidR="00A35256">
        <w:rPr>
          <w:sz w:val="20"/>
        </w:rPr>
        <w:t xml:space="preserve"> ze zm.) </w:t>
      </w:r>
      <w:r w:rsidRPr="009F1404">
        <w:rPr>
          <w:sz w:val="20"/>
        </w:rPr>
        <w:t>i mogą być udostępnione;</w:t>
      </w:r>
    </w:p>
    <w:p w:rsidR="001024F9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• podmiotom uprawnionym do uzyskania danych na podstawie przepisów prawa, 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• podmiotom, które przetwarzają dane osobowe w imieniu Administratora na podstawie zawartej </w:t>
      </w:r>
      <w:r w:rsidR="009F1404">
        <w:rPr>
          <w:sz w:val="20"/>
        </w:rPr>
        <w:t xml:space="preserve">                                              </w:t>
      </w:r>
      <w:r w:rsidRPr="009F1404">
        <w:rPr>
          <w:sz w:val="20"/>
        </w:rPr>
        <w:t xml:space="preserve">z Administratorem umowy powierzenia przetwarzania danych osobowych. </w:t>
      </w:r>
    </w:p>
    <w:p w:rsidR="001024F9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4) podstawą przetwarzania Państwa danych osobowych będzie: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 • art. 6 ust. 1 lit. c, Ogólnego rozporządzenia o ochronie danych (przetwarzanie jest niezbędne do wypełnienia obowiązku prawnego ciążącego na administratorze), 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5) posiadają Państwo prawo do: </w:t>
      </w:r>
    </w:p>
    <w:p w:rsid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• żądania od Administratora dostępu do swoich danych osobowych (zgodnie z art. 15 RODO);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 • sprostowania swoich danych (zgodnie z art. 16 RODO); 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• usunięcia danych osobowych (w okolicznościach zawartych w art. 17 RODO); </w:t>
      </w:r>
    </w:p>
    <w:p w:rsid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• ograniczenia przetwarzania danych osobowych (w przypadkach zawartych w art. 18 RODO);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 • przenoszenia danych ( w sytuacji określonej w art. 20 RODO);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 xml:space="preserve"> • wniesienia sprzeciwu wobec takiego przetwarzania ( art. 21 RODO jeśli przetwarzanie danych osobowych oparte jest na art. 6 ust. 1 lit. e lub f - RODO); 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• wniesienia skargi do organu nadzorczego ( Prezes Urzędu Ochrony Danych Osobowych ul. Stawki 2,</w:t>
      </w:r>
      <w:r w:rsidR="009F1404">
        <w:rPr>
          <w:sz w:val="20"/>
        </w:rPr>
        <w:t xml:space="preserve">                             </w:t>
      </w:r>
      <w:r w:rsidRPr="009F1404">
        <w:rPr>
          <w:sz w:val="20"/>
        </w:rPr>
        <w:t xml:space="preserve"> 00-193 Warszawa Tel. 22 8607086); 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• cofnięcia zgody na przetwarzanie danych osobowych (jeśli przetwarzanie odbywa się na takiej podstawie)</w:t>
      </w:r>
      <w:r w:rsidR="009F1404">
        <w:rPr>
          <w:sz w:val="20"/>
        </w:rPr>
        <w:t xml:space="preserve">                        </w:t>
      </w:r>
      <w:r w:rsidRPr="009F1404">
        <w:rPr>
          <w:sz w:val="20"/>
        </w:rPr>
        <w:t xml:space="preserve"> w dowolnym momencie bez wpływu na zgodność z prawem przetwarzania, którego dokonano na podstawie zgody przed jej cofnięciem; 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6) podanie przez Państwa danych osobowych jest wymogiem ustawowym;</w:t>
      </w:r>
    </w:p>
    <w:p w:rsidR="00E55A9F" w:rsidRPr="009F1404" w:rsidRDefault="00E55A9F" w:rsidP="009F1404">
      <w:pPr>
        <w:spacing w:line="360" w:lineRule="auto"/>
        <w:jc w:val="both"/>
        <w:rPr>
          <w:sz w:val="20"/>
        </w:rPr>
      </w:pPr>
      <w:r w:rsidRPr="009F1404">
        <w:rPr>
          <w:sz w:val="20"/>
        </w:rPr>
        <w:t>7) Państwa dane osobowe nie podlegają zautomatyzowanemu podejmowaniu decyzji, w tym profilowaniu,</w:t>
      </w:r>
    </w:p>
    <w:p w:rsidR="00E55A9F" w:rsidRPr="009F1404" w:rsidRDefault="00E55A9F" w:rsidP="009F1404">
      <w:pPr>
        <w:overflowPunct/>
        <w:autoSpaceDE/>
        <w:autoSpaceDN/>
        <w:adjustRightInd/>
        <w:spacing w:line="360" w:lineRule="auto"/>
        <w:contextualSpacing/>
        <w:jc w:val="both"/>
        <w:rPr>
          <w:sz w:val="20"/>
        </w:rPr>
      </w:pPr>
      <w:r w:rsidRPr="009F1404">
        <w:rPr>
          <w:sz w:val="20"/>
        </w:rPr>
        <w:t xml:space="preserve">8) Pani/Pana dane osobowe będą przechowywane przez okres niezbędny do realizacji </w:t>
      </w:r>
      <w:proofErr w:type="spellStart"/>
      <w:r w:rsidRPr="009F1404">
        <w:rPr>
          <w:sz w:val="20"/>
        </w:rPr>
        <w:t>ww</w:t>
      </w:r>
      <w:proofErr w:type="spellEnd"/>
      <w:r w:rsidRPr="009F1404">
        <w:rPr>
          <w:sz w:val="20"/>
        </w:rPr>
        <w:t xml:space="preserve"> celu z uwzględnieniem okresów przechowywania określonych w odrębnych przepisach, w tym przepisów archiwalnych.</w:t>
      </w:r>
    </w:p>
    <w:p w:rsidR="00EA2F26" w:rsidRPr="009F1404" w:rsidRDefault="00EA2F26">
      <w:pPr>
        <w:rPr>
          <w:sz w:val="20"/>
        </w:rPr>
      </w:pPr>
    </w:p>
    <w:sectPr w:rsidR="00EA2F26" w:rsidRPr="009F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A45"/>
    <w:multiLevelType w:val="hybridMultilevel"/>
    <w:tmpl w:val="F1FE5B9E"/>
    <w:lvl w:ilvl="0" w:tplc="1CD0C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784EC30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C19A8"/>
    <w:multiLevelType w:val="hybridMultilevel"/>
    <w:tmpl w:val="59CA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7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125791">
    <w:abstractNumId w:val="4"/>
  </w:num>
  <w:num w:numId="3" w16cid:durableId="2144153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1167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4838962">
    <w:abstractNumId w:val="3"/>
  </w:num>
  <w:num w:numId="6" w16cid:durableId="30659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5C"/>
    <w:rsid w:val="000B475E"/>
    <w:rsid w:val="000D2308"/>
    <w:rsid w:val="000F5792"/>
    <w:rsid w:val="001024F9"/>
    <w:rsid w:val="00116430"/>
    <w:rsid w:val="0012646B"/>
    <w:rsid w:val="00127FEB"/>
    <w:rsid w:val="00143336"/>
    <w:rsid w:val="001C4A2F"/>
    <w:rsid w:val="00201B0E"/>
    <w:rsid w:val="00235B60"/>
    <w:rsid w:val="00246FA9"/>
    <w:rsid w:val="00255940"/>
    <w:rsid w:val="00357A8C"/>
    <w:rsid w:val="003808F2"/>
    <w:rsid w:val="00397B16"/>
    <w:rsid w:val="003A12A7"/>
    <w:rsid w:val="003B1222"/>
    <w:rsid w:val="003B225A"/>
    <w:rsid w:val="00420A5C"/>
    <w:rsid w:val="00432E6E"/>
    <w:rsid w:val="004344A1"/>
    <w:rsid w:val="00474886"/>
    <w:rsid w:val="00515B53"/>
    <w:rsid w:val="00552626"/>
    <w:rsid w:val="005545E8"/>
    <w:rsid w:val="005649D0"/>
    <w:rsid w:val="005B3A8F"/>
    <w:rsid w:val="005D2AB0"/>
    <w:rsid w:val="006C0CF0"/>
    <w:rsid w:val="006C4D6E"/>
    <w:rsid w:val="007209ED"/>
    <w:rsid w:val="007D7D29"/>
    <w:rsid w:val="00815067"/>
    <w:rsid w:val="008250F9"/>
    <w:rsid w:val="00861EFE"/>
    <w:rsid w:val="00876CA7"/>
    <w:rsid w:val="008A6F2A"/>
    <w:rsid w:val="009605CD"/>
    <w:rsid w:val="009F1404"/>
    <w:rsid w:val="00A35256"/>
    <w:rsid w:val="00A55C7C"/>
    <w:rsid w:val="00AA4C72"/>
    <w:rsid w:val="00AE5BD0"/>
    <w:rsid w:val="00BD6A7D"/>
    <w:rsid w:val="00C86C90"/>
    <w:rsid w:val="00CA1D21"/>
    <w:rsid w:val="00D41E76"/>
    <w:rsid w:val="00D5561A"/>
    <w:rsid w:val="00D86293"/>
    <w:rsid w:val="00E55A9F"/>
    <w:rsid w:val="00E8639D"/>
    <w:rsid w:val="00EA2F26"/>
    <w:rsid w:val="00F3630F"/>
    <w:rsid w:val="00F41A01"/>
    <w:rsid w:val="00F7673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AFC6"/>
  <w15:chartTrackingRefBased/>
  <w15:docId w15:val="{C419DD6B-DBC0-4E43-B14C-951495C8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EFE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="Calibri Light" w:hAnsi="Calibri Light"/>
      <w:noProof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0A5C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0A5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34"/>
    <w:qFormat/>
    <w:rsid w:val="001433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EFE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9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D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7D29"/>
    <w:pPr>
      <w:overflowPunct/>
      <w:autoSpaceDE/>
      <w:autoSpaceDN/>
      <w:adjustRightInd/>
      <w:spacing w:line="360" w:lineRule="auto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7D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BOZENA.KRUZEL</dc:creator>
  <cp:keywords/>
  <dc:description/>
  <cp:lastModifiedBy>PAULINA.HUL</cp:lastModifiedBy>
  <cp:revision>31</cp:revision>
  <cp:lastPrinted>2024-06-04T09:09:00Z</cp:lastPrinted>
  <dcterms:created xsi:type="dcterms:W3CDTF">2022-08-10T12:17:00Z</dcterms:created>
  <dcterms:modified xsi:type="dcterms:W3CDTF">2024-06-10T06:24:00Z</dcterms:modified>
</cp:coreProperties>
</file>