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DE" w:rsidRDefault="009548DE" w:rsidP="009548DE">
      <w:pPr>
        <w:tabs>
          <w:tab w:val="left" w:pos="0"/>
        </w:tabs>
        <w:rPr>
          <w:rFonts w:asciiTheme="minorHAnsi" w:hAnsiTheme="minorHAnsi"/>
          <w:b/>
          <w:bCs/>
          <w:szCs w:val="20"/>
        </w:rPr>
      </w:pPr>
    </w:p>
    <w:p w:rsidR="009548DE" w:rsidRPr="00D77C0E" w:rsidRDefault="009548DE" w:rsidP="009548DE">
      <w:pPr>
        <w:tabs>
          <w:tab w:val="left" w:pos="0"/>
        </w:tabs>
        <w:rPr>
          <w:rFonts w:asciiTheme="minorHAnsi" w:hAnsiTheme="minorHAnsi"/>
          <w:b/>
          <w:szCs w:val="20"/>
        </w:rPr>
      </w:pPr>
      <w:bookmarkStart w:id="0" w:name="_GoBack"/>
      <w:bookmarkEnd w:id="0"/>
      <w:r>
        <w:rPr>
          <w:rFonts w:asciiTheme="minorHAnsi" w:hAnsiTheme="minorHAnsi"/>
          <w:b/>
          <w:bCs/>
          <w:szCs w:val="20"/>
        </w:rPr>
        <w:t xml:space="preserve">1. </w:t>
      </w:r>
      <w:r w:rsidRPr="00D77C0E">
        <w:rPr>
          <w:rFonts w:asciiTheme="minorHAnsi" w:hAnsiTheme="minorHAnsi"/>
          <w:b/>
          <w:bCs/>
          <w:szCs w:val="20"/>
        </w:rPr>
        <w:t>Opad atmosferyczny</w:t>
      </w:r>
      <w:r w:rsidRPr="00D77C0E">
        <w:rPr>
          <w:rFonts w:asciiTheme="minorHAnsi" w:hAnsiTheme="minorHAnsi"/>
          <w:szCs w:val="20"/>
        </w:rPr>
        <w:t xml:space="preserve"> – ogół ciekłych lub stałych produktów </w:t>
      </w:r>
      <w:hyperlink r:id="rId8" w:tooltip="Kondensacja" w:history="1">
        <w:r w:rsidRPr="00D77C0E">
          <w:rPr>
            <w:rFonts w:asciiTheme="minorHAnsi" w:hAnsiTheme="minorHAnsi"/>
            <w:color w:val="000000"/>
            <w:szCs w:val="20"/>
          </w:rPr>
          <w:t>kondensacji</w:t>
        </w:r>
      </w:hyperlink>
      <w:r w:rsidRPr="00D77C0E">
        <w:rPr>
          <w:rFonts w:asciiTheme="minorHAnsi" w:hAnsiTheme="minorHAnsi"/>
          <w:szCs w:val="20"/>
        </w:rPr>
        <w:t xml:space="preserve"> </w:t>
      </w:r>
      <w:hyperlink r:id="rId9" w:tooltip="Para wodna" w:history="1">
        <w:r w:rsidRPr="00D77C0E">
          <w:rPr>
            <w:rFonts w:asciiTheme="minorHAnsi" w:hAnsiTheme="minorHAnsi"/>
            <w:color w:val="000000"/>
            <w:szCs w:val="20"/>
          </w:rPr>
          <w:t>pary wodnej</w:t>
        </w:r>
      </w:hyperlink>
      <w:r w:rsidRPr="00D77C0E">
        <w:rPr>
          <w:rFonts w:asciiTheme="minorHAnsi" w:hAnsiTheme="minorHAnsi"/>
          <w:szCs w:val="20"/>
        </w:rPr>
        <w:t xml:space="preserve"> spadających z </w:t>
      </w:r>
      <w:hyperlink r:id="rId10" w:tooltip="Chmura" w:history="1">
        <w:r w:rsidRPr="00D77C0E">
          <w:rPr>
            <w:rFonts w:asciiTheme="minorHAnsi" w:hAnsiTheme="minorHAnsi"/>
            <w:color w:val="000000"/>
            <w:szCs w:val="20"/>
          </w:rPr>
          <w:t>chmur</w:t>
        </w:r>
      </w:hyperlink>
      <w:r w:rsidRPr="00D77C0E">
        <w:rPr>
          <w:rFonts w:asciiTheme="minorHAnsi" w:hAnsiTheme="minorHAnsi"/>
          <w:szCs w:val="20"/>
        </w:rPr>
        <w:t xml:space="preserve"> na powierzchnię Ziemi. Do opadów atmosferycznych zalicza się: </w:t>
      </w:r>
      <w:hyperlink r:id="rId11" w:tooltip="Deszcz" w:history="1">
        <w:r w:rsidRPr="00D77C0E">
          <w:rPr>
            <w:rFonts w:asciiTheme="minorHAnsi" w:hAnsiTheme="minorHAnsi"/>
            <w:color w:val="000000"/>
            <w:szCs w:val="20"/>
          </w:rPr>
          <w:t>deszcz</w:t>
        </w:r>
      </w:hyperlink>
      <w:r w:rsidRPr="00D77C0E">
        <w:rPr>
          <w:rFonts w:asciiTheme="minorHAnsi" w:hAnsiTheme="minorHAnsi"/>
          <w:szCs w:val="20"/>
        </w:rPr>
        <w:t xml:space="preserve">, </w:t>
      </w:r>
      <w:hyperlink r:id="rId12" w:tooltip="Mżawka" w:history="1">
        <w:r w:rsidRPr="00D77C0E">
          <w:rPr>
            <w:rFonts w:asciiTheme="minorHAnsi" w:hAnsiTheme="minorHAnsi"/>
            <w:color w:val="000000"/>
            <w:szCs w:val="20"/>
          </w:rPr>
          <w:t>mżawkę</w:t>
        </w:r>
      </w:hyperlink>
      <w:r w:rsidRPr="00D77C0E">
        <w:rPr>
          <w:rFonts w:asciiTheme="minorHAnsi" w:hAnsiTheme="minorHAnsi"/>
          <w:szCs w:val="20"/>
        </w:rPr>
        <w:t xml:space="preserve">, </w:t>
      </w:r>
      <w:hyperlink r:id="rId13" w:tooltip="Śnieg" w:history="1">
        <w:r w:rsidRPr="00D77C0E">
          <w:rPr>
            <w:rFonts w:asciiTheme="minorHAnsi" w:hAnsiTheme="minorHAnsi"/>
            <w:color w:val="000000"/>
            <w:szCs w:val="20"/>
          </w:rPr>
          <w:t>śnieg</w:t>
        </w:r>
      </w:hyperlink>
      <w:r w:rsidRPr="00D77C0E">
        <w:rPr>
          <w:rFonts w:asciiTheme="minorHAnsi" w:hAnsiTheme="minorHAnsi"/>
          <w:szCs w:val="20"/>
        </w:rPr>
        <w:t xml:space="preserve">, </w:t>
      </w:r>
      <w:hyperlink r:id="rId14" w:tooltip="Krupy (opad atmosferyczny)" w:history="1">
        <w:r w:rsidRPr="00D77C0E">
          <w:rPr>
            <w:rFonts w:asciiTheme="minorHAnsi" w:hAnsiTheme="minorHAnsi"/>
            <w:color w:val="000000"/>
            <w:szCs w:val="20"/>
          </w:rPr>
          <w:t>krupy</w:t>
        </w:r>
      </w:hyperlink>
      <w:r w:rsidRPr="00D77C0E">
        <w:rPr>
          <w:rFonts w:asciiTheme="minorHAnsi" w:hAnsiTheme="minorHAnsi"/>
          <w:szCs w:val="20"/>
        </w:rPr>
        <w:t xml:space="preserve"> oraz </w:t>
      </w:r>
      <w:hyperlink r:id="rId15" w:tooltip="Grad (meteorologia)" w:history="1">
        <w:r w:rsidRPr="00D77C0E">
          <w:rPr>
            <w:rFonts w:asciiTheme="minorHAnsi" w:hAnsiTheme="minorHAnsi"/>
            <w:color w:val="000000"/>
            <w:szCs w:val="20"/>
          </w:rPr>
          <w:t>grad</w:t>
        </w:r>
      </w:hyperlink>
      <w:r w:rsidRPr="00D77C0E">
        <w:rPr>
          <w:rFonts w:asciiTheme="minorHAnsi" w:hAnsiTheme="minorHAnsi"/>
          <w:szCs w:val="20"/>
        </w:rPr>
        <w:t xml:space="preserve">. Do pomiaru wielkości opadów stosuje się </w:t>
      </w:r>
      <w:hyperlink r:id="rId16" w:tooltip="Deszczomierz" w:history="1">
        <w:r w:rsidRPr="00D77C0E">
          <w:rPr>
            <w:rFonts w:asciiTheme="minorHAnsi" w:hAnsiTheme="minorHAnsi"/>
            <w:color w:val="000000"/>
            <w:szCs w:val="20"/>
          </w:rPr>
          <w:t>deszczomierz</w:t>
        </w:r>
      </w:hyperlink>
      <w:r w:rsidRPr="00D77C0E">
        <w:rPr>
          <w:rFonts w:asciiTheme="minorHAnsi" w:hAnsiTheme="minorHAnsi"/>
          <w:szCs w:val="20"/>
        </w:rPr>
        <w:t xml:space="preserve"> (pluwiometr). Wielkość opadów podaje się w milimetrach (mm) słupa wody lub litrach na metr kwadratowy (l/m</w:t>
      </w:r>
      <w:r w:rsidRPr="00D77C0E">
        <w:rPr>
          <w:rFonts w:asciiTheme="minorHAnsi" w:hAnsiTheme="minorHAnsi"/>
          <w:szCs w:val="20"/>
          <w:vertAlign w:val="superscript"/>
        </w:rPr>
        <w:t>2</w:t>
      </w:r>
      <w:r w:rsidRPr="00D77C0E">
        <w:rPr>
          <w:rFonts w:asciiTheme="minorHAnsi" w:hAnsiTheme="minorHAnsi"/>
          <w:szCs w:val="20"/>
        </w:rPr>
        <w:t>) powierzchni (jednostki te są sobie równe). Rozmieszczenie opadów w rejonie mieleckim nie wykazuje większe</w:t>
      </w:r>
      <w:r>
        <w:rPr>
          <w:rFonts w:asciiTheme="minorHAnsi" w:hAnsiTheme="minorHAnsi"/>
          <w:szCs w:val="20"/>
        </w:rPr>
        <w:t>go zróżnicowania i </w:t>
      </w:r>
      <w:r w:rsidRPr="00D77C0E">
        <w:rPr>
          <w:rFonts w:asciiTheme="minorHAnsi" w:hAnsiTheme="minorHAnsi"/>
          <w:szCs w:val="20"/>
        </w:rPr>
        <w:t>zależy głównie od warunków orograficznych, co przedstawia Tabela Nr 9. Rozkład opadów w ciągu roku wykazuje dużą zmienność. Maksimum opadów przypada na miesiące letnie, w których spada ok. 40 % rocznego opadu. Duże sumy notuje się również na wiosnę, najmniejsze natomiast występują w zimie. Największe średnie miesięczne opady były notowane w Mielcu w lipcu (121 mm). Dość częstym zjawiskiem są deszcze nawalne, występujące przeważnie w okresie od czerwca do sierpnia; średnio 18 dni w roku.</w:t>
      </w:r>
    </w:p>
    <w:p w:rsidR="009548DE" w:rsidRPr="00D77C0E" w:rsidRDefault="009548DE" w:rsidP="009548DE">
      <w:pPr>
        <w:tabs>
          <w:tab w:val="left" w:pos="0"/>
        </w:tabs>
        <w:rPr>
          <w:rFonts w:asciiTheme="minorHAnsi" w:hAnsiTheme="minorHAnsi"/>
          <w:color w:val="000000"/>
          <w:szCs w:val="20"/>
        </w:rPr>
      </w:pPr>
      <w:r w:rsidRPr="00D77C0E">
        <w:rPr>
          <w:rFonts w:asciiTheme="minorHAnsi" w:hAnsiTheme="minorHAnsi"/>
          <w:szCs w:val="20"/>
        </w:rPr>
        <w:t xml:space="preserve">Opady atmosferyczne mogą być konsekwencją rozwoju chmur kłębiastych i warstwowych piętra niskiego lub średniego. </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 xml:space="preserve">Ze względu na przyczyny rozróżnia się: </w:t>
      </w:r>
      <w:hyperlink r:id="rId17" w:tooltip="Opad orograficzny" w:history="1">
        <w:r w:rsidRPr="00D77C0E">
          <w:rPr>
            <w:rFonts w:asciiTheme="minorHAnsi" w:hAnsiTheme="minorHAnsi"/>
            <w:color w:val="000000"/>
            <w:szCs w:val="20"/>
          </w:rPr>
          <w:t>opad orograficzny</w:t>
        </w:r>
      </w:hyperlink>
      <w:r w:rsidRPr="00D77C0E">
        <w:rPr>
          <w:rFonts w:asciiTheme="minorHAnsi" w:hAnsiTheme="minorHAnsi"/>
          <w:color w:val="000000"/>
          <w:szCs w:val="20"/>
        </w:rPr>
        <w:t xml:space="preserve">, </w:t>
      </w:r>
      <w:hyperlink r:id="rId18" w:tooltip="Opad konwekcyjny" w:history="1">
        <w:r w:rsidRPr="00D77C0E">
          <w:rPr>
            <w:rFonts w:asciiTheme="minorHAnsi" w:hAnsiTheme="minorHAnsi"/>
            <w:color w:val="000000"/>
            <w:szCs w:val="20"/>
          </w:rPr>
          <w:t>konwekcyjny</w:t>
        </w:r>
      </w:hyperlink>
      <w:r w:rsidRPr="00D77C0E">
        <w:rPr>
          <w:rFonts w:asciiTheme="minorHAnsi" w:hAnsiTheme="minorHAnsi"/>
          <w:color w:val="000000"/>
          <w:szCs w:val="20"/>
        </w:rPr>
        <w:t xml:space="preserve"> i </w:t>
      </w:r>
      <w:hyperlink r:id="rId19" w:tooltip="Opad frontowy" w:history="1">
        <w:r w:rsidRPr="00D77C0E">
          <w:rPr>
            <w:rFonts w:asciiTheme="minorHAnsi" w:hAnsiTheme="minorHAnsi"/>
            <w:color w:val="000000"/>
            <w:szCs w:val="20"/>
          </w:rPr>
          <w:t>frontalny</w:t>
        </w:r>
      </w:hyperlink>
      <w:r w:rsidRPr="00D77C0E">
        <w:rPr>
          <w:rFonts w:asciiTheme="minorHAnsi" w:hAnsiTheme="minorHAnsi"/>
          <w:color w:val="000000"/>
          <w:szCs w:val="20"/>
        </w:rPr>
        <w:t xml:space="preserve">. </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Ze względu na czas trwania rozróżnia się:</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 xml:space="preserve">- opady ciągłe – trwają nieprzerwanie przynajmniej przez </w:t>
      </w:r>
      <w:hyperlink r:id="rId20" w:tooltip="Godzina" w:history="1">
        <w:r w:rsidRPr="00D77C0E">
          <w:rPr>
            <w:rFonts w:asciiTheme="minorHAnsi" w:hAnsiTheme="minorHAnsi"/>
            <w:color w:val="000000"/>
            <w:szCs w:val="20"/>
          </w:rPr>
          <w:t>godzinę</w:t>
        </w:r>
      </w:hyperlink>
      <w:r w:rsidRPr="00D77C0E">
        <w:rPr>
          <w:rFonts w:asciiTheme="minorHAnsi" w:hAnsiTheme="minorHAnsi"/>
          <w:color w:val="000000"/>
          <w:szCs w:val="20"/>
        </w:rPr>
        <w:t xml:space="preserve"> poprzedzającą termin obserwacji; padają z chmur </w:t>
      </w:r>
      <w:hyperlink r:id="rId21" w:tooltip="Stratocumulus" w:history="1">
        <w:r w:rsidRPr="00D77C0E">
          <w:rPr>
            <w:rFonts w:asciiTheme="minorHAnsi" w:hAnsiTheme="minorHAnsi"/>
            <w:color w:val="000000"/>
            <w:szCs w:val="20"/>
          </w:rPr>
          <w:t>Stratocumulus</w:t>
        </w:r>
      </w:hyperlink>
      <w:r w:rsidRPr="00D77C0E">
        <w:rPr>
          <w:rFonts w:asciiTheme="minorHAnsi" w:hAnsiTheme="minorHAnsi"/>
          <w:color w:val="000000"/>
          <w:szCs w:val="20"/>
        </w:rPr>
        <w:t xml:space="preserve">, </w:t>
      </w:r>
      <w:hyperlink r:id="rId22" w:tooltip="Altostratus" w:history="1">
        <w:r w:rsidRPr="00D77C0E">
          <w:rPr>
            <w:rFonts w:asciiTheme="minorHAnsi" w:hAnsiTheme="minorHAnsi"/>
            <w:color w:val="000000"/>
            <w:szCs w:val="20"/>
          </w:rPr>
          <w:t>Altostratus</w:t>
        </w:r>
      </w:hyperlink>
      <w:r w:rsidRPr="00D77C0E">
        <w:rPr>
          <w:rFonts w:asciiTheme="minorHAnsi" w:hAnsiTheme="minorHAnsi"/>
          <w:color w:val="000000"/>
          <w:szCs w:val="20"/>
        </w:rPr>
        <w:t xml:space="preserve">, </w:t>
      </w:r>
      <w:hyperlink r:id="rId23" w:tooltip="Nimbostratus" w:history="1">
        <w:r w:rsidRPr="00D77C0E">
          <w:rPr>
            <w:rFonts w:asciiTheme="minorHAnsi" w:hAnsiTheme="minorHAnsi"/>
            <w:color w:val="000000"/>
            <w:szCs w:val="20"/>
          </w:rPr>
          <w:t>Nimbostratus</w:t>
        </w:r>
      </w:hyperlink>
      <w:r w:rsidRPr="00D77C0E">
        <w:rPr>
          <w:rFonts w:asciiTheme="minorHAnsi" w:hAnsiTheme="minorHAnsi"/>
          <w:color w:val="000000"/>
          <w:szCs w:val="20"/>
        </w:rPr>
        <w:t xml:space="preserve"> pokrywających całe niebo, </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 xml:space="preserve">- opady przelotne – charakteryzują się nagłym wystąpieniem i nagłym zanikiem, trwają krótko, a w okresach pomiędzy ich występowaniem pojawia się całkowicie bezchmurne niebo; padają z chmur </w:t>
      </w:r>
      <w:hyperlink r:id="rId24" w:tooltip="Cumulus" w:history="1">
        <w:r w:rsidRPr="00D77C0E">
          <w:rPr>
            <w:rFonts w:asciiTheme="minorHAnsi" w:hAnsiTheme="minorHAnsi"/>
            <w:color w:val="000000"/>
            <w:szCs w:val="20"/>
          </w:rPr>
          <w:t>Cumulus</w:t>
        </w:r>
      </w:hyperlink>
      <w:r w:rsidRPr="00D77C0E">
        <w:rPr>
          <w:rFonts w:asciiTheme="minorHAnsi" w:hAnsiTheme="minorHAnsi"/>
          <w:color w:val="000000"/>
          <w:szCs w:val="20"/>
        </w:rPr>
        <w:t xml:space="preserve"> i </w:t>
      </w:r>
      <w:hyperlink r:id="rId25" w:tooltip="Cumulonimbus" w:history="1">
        <w:r w:rsidRPr="00D77C0E">
          <w:rPr>
            <w:rFonts w:asciiTheme="minorHAnsi" w:hAnsiTheme="minorHAnsi"/>
            <w:color w:val="000000"/>
            <w:szCs w:val="20"/>
          </w:rPr>
          <w:t>Cumulonimbus</w:t>
        </w:r>
      </w:hyperlink>
      <w:r w:rsidRPr="00D77C0E">
        <w:rPr>
          <w:rFonts w:asciiTheme="minorHAnsi" w:hAnsiTheme="minorHAnsi"/>
          <w:color w:val="000000"/>
          <w:szCs w:val="20"/>
        </w:rPr>
        <w:t xml:space="preserve">, </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 xml:space="preserve">- opady z przerwami – gdy niebo pozostaje całkowicie lub prawie całkowicie zachmurzone nawet wtedy, kiedy deszcz nie pada; padają z chmur </w:t>
      </w:r>
      <w:hyperlink r:id="rId26" w:tooltip="Stratocumulus" w:history="1">
        <w:r w:rsidRPr="00D77C0E">
          <w:rPr>
            <w:rFonts w:asciiTheme="minorHAnsi" w:hAnsiTheme="minorHAnsi"/>
            <w:color w:val="000000"/>
            <w:szCs w:val="20"/>
          </w:rPr>
          <w:t>Stratocumulus</w:t>
        </w:r>
      </w:hyperlink>
      <w:r w:rsidRPr="00D77C0E">
        <w:rPr>
          <w:rFonts w:asciiTheme="minorHAnsi" w:hAnsiTheme="minorHAnsi"/>
          <w:color w:val="000000"/>
          <w:szCs w:val="20"/>
        </w:rPr>
        <w:t xml:space="preserve"> i </w:t>
      </w:r>
      <w:hyperlink r:id="rId27" w:tooltip="Altostratus" w:history="1">
        <w:r w:rsidRPr="00D77C0E">
          <w:rPr>
            <w:rFonts w:asciiTheme="minorHAnsi" w:hAnsiTheme="minorHAnsi"/>
            <w:color w:val="000000"/>
            <w:szCs w:val="20"/>
          </w:rPr>
          <w:t>Altostratus</w:t>
        </w:r>
      </w:hyperlink>
      <w:r w:rsidRPr="00D77C0E">
        <w:rPr>
          <w:rFonts w:asciiTheme="minorHAnsi" w:hAnsiTheme="minorHAnsi"/>
          <w:color w:val="000000"/>
          <w:szCs w:val="20"/>
        </w:rPr>
        <w:t xml:space="preserve">. </w:t>
      </w:r>
    </w:p>
    <w:p w:rsidR="009548DE" w:rsidRPr="00D77C0E" w:rsidRDefault="009548DE" w:rsidP="009548DE">
      <w:pPr>
        <w:shd w:val="clear" w:color="auto" w:fill="FFFFFF"/>
        <w:tabs>
          <w:tab w:val="left" w:pos="0"/>
        </w:tabs>
        <w:rPr>
          <w:rFonts w:asciiTheme="minorHAnsi" w:hAnsiTheme="minorHAnsi"/>
          <w:b/>
          <w:bCs/>
          <w:color w:val="000000"/>
          <w:szCs w:val="20"/>
        </w:rPr>
      </w:pPr>
    </w:p>
    <w:p w:rsidR="009548DE" w:rsidRPr="00D77C0E" w:rsidRDefault="009548DE" w:rsidP="009548DE">
      <w:pPr>
        <w:shd w:val="clear" w:color="auto" w:fill="FFFFFF"/>
        <w:tabs>
          <w:tab w:val="left" w:pos="0"/>
        </w:tabs>
        <w:rPr>
          <w:rFonts w:asciiTheme="minorHAnsi" w:hAnsiTheme="minorHAnsi"/>
          <w:bCs/>
          <w:color w:val="000000"/>
          <w:szCs w:val="20"/>
        </w:rPr>
      </w:pPr>
      <w:r>
        <w:rPr>
          <w:rFonts w:asciiTheme="minorHAnsi" w:hAnsiTheme="minorHAnsi"/>
          <w:b/>
          <w:bCs/>
          <w:color w:val="000000"/>
          <w:szCs w:val="20"/>
        </w:rPr>
        <w:t xml:space="preserve">2. </w:t>
      </w:r>
      <w:r w:rsidRPr="00D77C0E">
        <w:rPr>
          <w:rFonts w:asciiTheme="minorHAnsi" w:hAnsiTheme="minorHAnsi"/>
          <w:b/>
          <w:bCs/>
          <w:color w:val="000000"/>
          <w:szCs w:val="20"/>
        </w:rPr>
        <w:t>Śnieg</w:t>
      </w:r>
      <w:r w:rsidRPr="00D77C0E">
        <w:rPr>
          <w:rFonts w:asciiTheme="minorHAnsi" w:hAnsiTheme="minorHAnsi"/>
          <w:color w:val="000000"/>
          <w:szCs w:val="20"/>
        </w:rPr>
        <w:t xml:space="preserve"> – </w:t>
      </w:r>
      <w:hyperlink r:id="rId28" w:tooltip="Opad atmosferyczny" w:history="1">
        <w:r w:rsidRPr="00D77C0E">
          <w:rPr>
            <w:rFonts w:asciiTheme="minorHAnsi" w:hAnsiTheme="minorHAnsi"/>
            <w:color w:val="000000"/>
            <w:szCs w:val="20"/>
          </w:rPr>
          <w:t>opad atmosferyczny</w:t>
        </w:r>
      </w:hyperlink>
      <w:r w:rsidRPr="00D77C0E">
        <w:rPr>
          <w:rFonts w:asciiTheme="minorHAnsi" w:hAnsiTheme="minorHAnsi"/>
          <w:color w:val="000000"/>
          <w:szCs w:val="20"/>
        </w:rPr>
        <w:t xml:space="preserve"> w postaci </w:t>
      </w:r>
      <w:hyperlink r:id="rId29" w:tooltip="Kryształ" w:history="1">
        <w:r w:rsidRPr="00D77C0E">
          <w:rPr>
            <w:rFonts w:asciiTheme="minorHAnsi" w:hAnsiTheme="minorHAnsi"/>
            <w:color w:val="000000"/>
            <w:szCs w:val="20"/>
          </w:rPr>
          <w:t>kryształków</w:t>
        </w:r>
      </w:hyperlink>
      <w:r w:rsidRPr="00D77C0E">
        <w:rPr>
          <w:rFonts w:asciiTheme="minorHAnsi" w:hAnsiTheme="minorHAnsi"/>
          <w:color w:val="000000"/>
          <w:szCs w:val="20"/>
        </w:rPr>
        <w:t xml:space="preserve"> </w:t>
      </w:r>
      <w:hyperlink r:id="rId30" w:tooltip="Lód" w:history="1">
        <w:r w:rsidRPr="00D77C0E">
          <w:rPr>
            <w:rFonts w:asciiTheme="minorHAnsi" w:hAnsiTheme="minorHAnsi"/>
            <w:color w:val="000000"/>
            <w:szCs w:val="20"/>
          </w:rPr>
          <w:t>lodu</w:t>
        </w:r>
      </w:hyperlink>
      <w:r w:rsidRPr="00D77C0E">
        <w:rPr>
          <w:rFonts w:asciiTheme="minorHAnsi" w:hAnsiTheme="minorHAnsi"/>
          <w:color w:val="000000"/>
          <w:szCs w:val="20"/>
        </w:rPr>
        <w:t xml:space="preserve"> o kształtach głównie sześcioramiennych gwiazdek, łączących się w płatki śniegu. Po opadnięciu na ziemię tworzy porowatą </w:t>
      </w:r>
      <w:r w:rsidRPr="00D77C0E">
        <w:rPr>
          <w:rFonts w:asciiTheme="minorHAnsi" w:hAnsiTheme="minorHAnsi"/>
          <w:iCs/>
          <w:color w:val="000000"/>
          <w:szCs w:val="20"/>
        </w:rPr>
        <w:t>pokrywę śnieżną</w:t>
      </w:r>
      <w:r w:rsidRPr="00D77C0E">
        <w:rPr>
          <w:rFonts w:asciiTheme="minorHAnsi" w:hAnsiTheme="minorHAnsi"/>
          <w:color w:val="000000"/>
          <w:szCs w:val="20"/>
        </w:rPr>
        <w:t xml:space="preserve"> o niewielkiej </w:t>
      </w:r>
      <w:hyperlink r:id="rId31" w:tooltip="Gęstość" w:history="1">
        <w:r w:rsidRPr="00D77C0E">
          <w:rPr>
            <w:rFonts w:asciiTheme="minorHAnsi" w:hAnsiTheme="minorHAnsi"/>
            <w:color w:val="000000"/>
            <w:szCs w:val="20"/>
          </w:rPr>
          <w:t>gęstości</w:t>
        </w:r>
      </w:hyperlink>
      <w:r w:rsidRPr="00D77C0E">
        <w:rPr>
          <w:rFonts w:asciiTheme="minorHAnsi" w:hAnsiTheme="minorHAnsi"/>
          <w:color w:val="000000"/>
          <w:szCs w:val="20"/>
        </w:rPr>
        <w:t xml:space="preserve"> także zwaną śniegiem. Śnieg powstaje, gdy w </w:t>
      </w:r>
      <w:hyperlink r:id="rId32" w:tooltip="Chmura" w:history="1">
        <w:r w:rsidRPr="00D77C0E">
          <w:rPr>
            <w:rFonts w:asciiTheme="minorHAnsi" w:hAnsiTheme="minorHAnsi"/>
            <w:color w:val="000000"/>
            <w:szCs w:val="20"/>
          </w:rPr>
          <w:t>chmurach</w:t>
        </w:r>
      </w:hyperlink>
      <w:r w:rsidRPr="00D77C0E">
        <w:rPr>
          <w:rFonts w:asciiTheme="minorHAnsi" w:hAnsiTheme="minorHAnsi"/>
          <w:color w:val="000000"/>
          <w:szCs w:val="20"/>
        </w:rPr>
        <w:t xml:space="preserve"> </w:t>
      </w:r>
      <w:hyperlink r:id="rId33" w:tooltip="Para wodna" w:history="1">
        <w:r w:rsidRPr="00D77C0E">
          <w:rPr>
            <w:rFonts w:asciiTheme="minorHAnsi" w:hAnsiTheme="minorHAnsi"/>
            <w:color w:val="000000"/>
            <w:szCs w:val="20"/>
          </w:rPr>
          <w:t>para wodna</w:t>
        </w:r>
      </w:hyperlink>
      <w:r w:rsidRPr="00D77C0E">
        <w:rPr>
          <w:rFonts w:asciiTheme="minorHAnsi" w:hAnsiTheme="minorHAnsi"/>
          <w:color w:val="000000"/>
          <w:szCs w:val="20"/>
        </w:rPr>
        <w:t xml:space="preserve"> </w:t>
      </w:r>
      <w:hyperlink r:id="rId34" w:tooltip="Krystalizacja" w:history="1">
        <w:r w:rsidRPr="00D77C0E">
          <w:rPr>
            <w:rFonts w:asciiTheme="minorHAnsi" w:hAnsiTheme="minorHAnsi"/>
            <w:color w:val="000000"/>
            <w:szCs w:val="20"/>
          </w:rPr>
          <w:t>krystalizuje</w:t>
        </w:r>
      </w:hyperlink>
      <w:r w:rsidRPr="00D77C0E">
        <w:rPr>
          <w:rFonts w:asciiTheme="minorHAnsi" w:hAnsiTheme="minorHAnsi"/>
          <w:color w:val="000000"/>
          <w:szCs w:val="20"/>
        </w:rPr>
        <w:t xml:space="preserve">, tworząc kryształy </w:t>
      </w:r>
      <w:hyperlink r:id="rId35" w:tooltip="Lód" w:history="1">
        <w:r w:rsidRPr="00D77C0E">
          <w:rPr>
            <w:rFonts w:asciiTheme="minorHAnsi" w:hAnsiTheme="minorHAnsi"/>
            <w:color w:val="000000"/>
            <w:szCs w:val="20"/>
          </w:rPr>
          <w:t>lodu</w:t>
        </w:r>
      </w:hyperlink>
      <w:r w:rsidRPr="00D77C0E">
        <w:rPr>
          <w:rFonts w:asciiTheme="minorHAnsi" w:hAnsiTheme="minorHAnsi"/>
          <w:color w:val="000000"/>
          <w:szCs w:val="20"/>
        </w:rPr>
        <w:t>.</w:t>
      </w:r>
      <w:r w:rsidRPr="00D77C0E">
        <w:rPr>
          <w:rFonts w:asciiTheme="minorHAnsi" w:hAnsiTheme="minorHAnsi"/>
          <w:bCs/>
          <w:color w:val="000000"/>
          <w:szCs w:val="20"/>
        </w:rPr>
        <w:t xml:space="preserve"> </w:t>
      </w:r>
    </w:p>
    <w:p w:rsidR="009548DE" w:rsidRPr="00D77C0E" w:rsidRDefault="009548DE" w:rsidP="009548DE">
      <w:pPr>
        <w:shd w:val="clear" w:color="auto" w:fill="FFFFFF"/>
        <w:tabs>
          <w:tab w:val="left" w:pos="0"/>
        </w:tabs>
        <w:rPr>
          <w:rFonts w:asciiTheme="minorHAnsi" w:hAnsiTheme="minorHAnsi"/>
          <w:bCs/>
          <w:color w:val="000000"/>
          <w:szCs w:val="20"/>
        </w:rPr>
      </w:pPr>
    </w:p>
    <w:p w:rsidR="009548DE" w:rsidRPr="00D77C0E" w:rsidRDefault="009548DE" w:rsidP="009548DE">
      <w:pPr>
        <w:shd w:val="clear" w:color="auto" w:fill="FFFFFF"/>
        <w:tabs>
          <w:tab w:val="left" w:pos="0"/>
        </w:tabs>
        <w:rPr>
          <w:rFonts w:asciiTheme="minorHAnsi" w:hAnsiTheme="minorHAnsi"/>
          <w:bCs/>
          <w:color w:val="000000"/>
          <w:szCs w:val="20"/>
        </w:rPr>
      </w:pPr>
      <w:r w:rsidRPr="00D77C0E">
        <w:rPr>
          <w:rFonts w:asciiTheme="minorHAnsi" w:hAnsiTheme="minorHAnsi"/>
          <w:bCs/>
          <w:color w:val="000000"/>
          <w:szCs w:val="20"/>
        </w:rPr>
        <w:t>Śnieżyca</w:t>
      </w:r>
      <w:r w:rsidRPr="00D77C0E">
        <w:rPr>
          <w:rFonts w:asciiTheme="minorHAnsi" w:hAnsiTheme="minorHAnsi"/>
          <w:color w:val="000000"/>
          <w:szCs w:val="20"/>
        </w:rPr>
        <w:t xml:space="preserve"> – gwałtowny, obfity </w:t>
      </w:r>
      <w:hyperlink r:id="rId36" w:tooltip="Opad atmosferyczny" w:history="1">
        <w:r w:rsidRPr="00D77C0E">
          <w:rPr>
            <w:rFonts w:asciiTheme="minorHAnsi" w:hAnsiTheme="minorHAnsi"/>
            <w:color w:val="000000"/>
            <w:szCs w:val="20"/>
          </w:rPr>
          <w:t>opad</w:t>
        </w:r>
      </w:hyperlink>
      <w:r w:rsidRPr="00D77C0E">
        <w:rPr>
          <w:rFonts w:asciiTheme="minorHAnsi" w:hAnsiTheme="minorHAnsi"/>
          <w:color w:val="000000"/>
          <w:szCs w:val="20"/>
        </w:rPr>
        <w:t xml:space="preserve"> </w:t>
      </w:r>
      <w:hyperlink r:id="rId37" w:tooltip="Śnieg" w:history="1">
        <w:r w:rsidRPr="00D77C0E">
          <w:rPr>
            <w:rFonts w:asciiTheme="minorHAnsi" w:hAnsiTheme="minorHAnsi"/>
            <w:color w:val="000000"/>
            <w:szCs w:val="20"/>
          </w:rPr>
          <w:t>śniegu</w:t>
        </w:r>
      </w:hyperlink>
      <w:r w:rsidRPr="00D77C0E">
        <w:rPr>
          <w:rFonts w:asciiTheme="minorHAnsi" w:hAnsiTheme="minorHAnsi"/>
          <w:color w:val="000000"/>
          <w:szCs w:val="20"/>
        </w:rPr>
        <w:t>. Często ogranicza widoczność.</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bCs/>
          <w:color w:val="000000"/>
          <w:szCs w:val="20"/>
        </w:rPr>
        <w:t>Zamieć śnieżna</w:t>
      </w:r>
      <w:r w:rsidRPr="00D77C0E">
        <w:rPr>
          <w:rFonts w:asciiTheme="minorHAnsi" w:hAnsiTheme="minorHAnsi"/>
          <w:color w:val="000000"/>
          <w:szCs w:val="20"/>
        </w:rPr>
        <w:t xml:space="preserve"> - </w:t>
      </w:r>
      <w:hyperlink r:id="rId38" w:tooltip="Śnieg" w:history="1">
        <w:r w:rsidRPr="00D77C0E">
          <w:rPr>
            <w:rFonts w:asciiTheme="minorHAnsi" w:hAnsiTheme="minorHAnsi"/>
            <w:color w:val="000000"/>
            <w:szCs w:val="20"/>
          </w:rPr>
          <w:t>śnieg</w:t>
        </w:r>
      </w:hyperlink>
      <w:r w:rsidRPr="00D77C0E">
        <w:rPr>
          <w:rFonts w:asciiTheme="minorHAnsi" w:hAnsiTheme="minorHAnsi"/>
          <w:color w:val="000000"/>
          <w:szCs w:val="20"/>
        </w:rPr>
        <w:t xml:space="preserve"> podnoszony z powierzchni ziemi przez </w:t>
      </w:r>
      <w:hyperlink r:id="rId39" w:tooltip="Wiatr" w:history="1">
        <w:r w:rsidRPr="00D77C0E">
          <w:rPr>
            <w:rFonts w:asciiTheme="minorHAnsi" w:hAnsiTheme="minorHAnsi"/>
            <w:color w:val="000000"/>
            <w:szCs w:val="20"/>
          </w:rPr>
          <w:t>wiatr</w:t>
        </w:r>
      </w:hyperlink>
      <w:r w:rsidRPr="00D77C0E">
        <w:rPr>
          <w:rFonts w:asciiTheme="minorHAnsi" w:hAnsiTheme="minorHAnsi"/>
          <w:color w:val="000000"/>
          <w:szCs w:val="20"/>
        </w:rPr>
        <w:t xml:space="preserve"> i niesiony wraz z wiatrem.</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 xml:space="preserve">Zamiecie powodują przenoszenie śniegu tworząc </w:t>
      </w:r>
      <w:hyperlink r:id="rId40" w:tooltip="Zaspa śnieżna" w:history="1">
        <w:r w:rsidRPr="00D77C0E">
          <w:rPr>
            <w:rFonts w:asciiTheme="minorHAnsi" w:hAnsiTheme="minorHAnsi"/>
            <w:color w:val="000000"/>
            <w:szCs w:val="20"/>
          </w:rPr>
          <w:t>zaspy śnieżne</w:t>
        </w:r>
      </w:hyperlink>
      <w:r w:rsidRPr="00D77C0E">
        <w:rPr>
          <w:rFonts w:asciiTheme="minorHAnsi" w:hAnsiTheme="minorHAnsi"/>
          <w:color w:val="000000"/>
          <w:szCs w:val="20"/>
        </w:rPr>
        <w:t xml:space="preserve"> nieraz o dużych wysokościach pomimo średnio niewielkiej pokrywie śnieżnej.</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bCs/>
          <w:color w:val="000000"/>
          <w:szCs w:val="20"/>
        </w:rPr>
        <w:t>Zawieja</w:t>
      </w:r>
      <w:r w:rsidRPr="00D77C0E">
        <w:rPr>
          <w:rFonts w:asciiTheme="minorHAnsi" w:hAnsiTheme="minorHAnsi"/>
          <w:color w:val="000000"/>
          <w:szCs w:val="20"/>
        </w:rPr>
        <w:t xml:space="preserve"> - zjawisko </w:t>
      </w:r>
      <w:hyperlink r:id="rId41" w:tooltip="Hydrometeory" w:history="1">
        <w:r w:rsidRPr="00D77C0E">
          <w:rPr>
            <w:rFonts w:asciiTheme="minorHAnsi" w:hAnsiTheme="minorHAnsi"/>
            <w:color w:val="000000"/>
            <w:szCs w:val="20"/>
          </w:rPr>
          <w:t>hydrometeorologiczne</w:t>
        </w:r>
      </w:hyperlink>
      <w:r w:rsidRPr="00D77C0E">
        <w:rPr>
          <w:rFonts w:asciiTheme="minorHAnsi" w:hAnsiTheme="minorHAnsi"/>
          <w:color w:val="000000"/>
          <w:szCs w:val="20"/>
        </w:rPr>
        <w:t xml:space="preserve">, polegające na połączeniu </w:t>
      </w:r>
      <w:hyperlink r:id="rId42" w:tooltip="Opad" w:history="1">
        <w:r w:rsidRPr="00D77C0E">
          <w:rPr>
            <w:rFonts w:asciiTheme="minorHAnsi" w:hAnsiTheme="minorHAnsi"/>
            <w:color w:val="000000"/>
            <w:szCs w:val="20"/>
          </w:rPr>
          <w:t>opadów</w:t>
        </w:r>
      </w:hyperlink>
      <w:r w:rsidRPr="00D77C0E">
        <w:rPr>
          <w:rFonts w:asciiTheme="minorHAnsi" w:hAnsiTheme="minorHAnsi"/>
          <w:color w:val="000000"/>
          <w:szCs w:val="20"/>
        </w:rPr>
        <w:t xml:space="preserve"> </w:t>
      </w:r>
      <w:hyperlink r:id="rId43" w:tooltip="Śnieg" w:history="1">
        <w:r w:rsidRPr="00D77C0E">
          <w:rPr>
            <w:rFonts w:asciiTheme="minorHAnsi" w:hAnsiTheme="minorHAnsi"/>
            <w:color w:val="000000"/>
            <w:szCs w:val="20"/>
          </w:rPr>
          <w:t>śniegu</w:t>
        </w:r>
      </w:hyperlink>
      <w:r w:rsidRPr="00D77C0E">
        <w:rPr>
          <w:rFonts w:asciiTheme="minorHAnsi" w:hAnsiTheme="minorHAnsi"/>
          <w:color w:val="000000"/>
          <w:szCs w:val="20"/>
        </w:rPr>
        <w:t xml:space="preserve"> z silnym </w:t>
      </w:r>
      <w:hyperlink r:id="rId44" w:tooltip="Wiatr" w:history="1">
        <w:r w:rsidRPr="00D77C0E">
          <w:rPr>
            <w:rFonts w:asciiTheme="minorHAnsi" w:hAnsiTheme="minorHAnsi"/>
            <w:color w:val="000000"/>
            <w:szCs w:val="20"/>
          </w:rPr>
          <w:t>wiatrem</w:t>
        </w:r>
      </w:hyperlink>
      <w:r w:rsidRPr="00D77C0E">
        <w:rPr>
          <w:rFonts w:asciiTheme="minorHAnsi" w:hAnsiTheme="minorHAnsi"/>
          <w:color w:val="000000"/>
          <w:szCs w:val="20"/>
        </w:rPr>
        <w:t>.</w:t>
      </w:r>
    </w:p>
    <w:p w:rsidR="009548DE" w:rsidRPr="00D77C0E" w:rsidRDefault="009548DE" w:rsidP="009548DE">
      <w:pPr>
        <w:shd w:val="clear" w:color="auto" w:fill="FFFFFF"/>
        <w:tabs>
          <w:tab w:val="left" w:pos="0"/>
        </w:tabs>
        <w:rPr>
          <w:rFonts w:asciiTheme="minorHAnsi" w:hAnsiTheme="minorHAnsi"/>
          <w:b/>
          <w:bCs/>
          <w:color w:val="000000"/>
          <w:szCs w:val="20"/>
        </w:rPr>
      </w:pPr>
    </w:p>
    <w:p w:rsidR="009548DE" w:rsidRPr="00D77C0E" w:rsidRDefault="009548DE" w:rsidP="009548DE">
      <w:pPr>
        <w:shd w:val="clear" w:color="auto" w:fill="FFFFFF"/>
        <w:tabs>
          <w:tab w:val="left" w:pos="0"/>
        </w:tabs>
        <w:rPr>
          <w:rFonts w:asciiTheme="minorHAnsi" w:hAnsiTheme="minorHAnsi"/>
          <w:color w:val="000000"/>
          <w:szCs w:val="20"/>
        </w:rPr>
      </w:pPr>
      <w:r>
        <w:rPr>
          <w:rFonts w:asciiTheme="minorHAnsi" w:hAnsiTheme="minorHAnsi"/>
          <w:b/>
          <w:bCs/>
          <w:color w:val="000000"/>
          <w:szCs w:val="20"/>
        </w:rPr>
        <w:t xml:space="preserve">3. </w:t>
      </w:r>
      <w:r w:rsidRPr="00D77C0E">
        <w:rPr>
          <w:rFonts w:asciiTheme="minorHAnsi" w:hAnsiTheme="minorHAnsi"/>
          <w:b/>
          <w:bCs/>
          <w:color w:val="000000"/>
          <w:szCs w:val="20"/>
        </w:rPr>
        <w:t>Grad</w:t>
      </w:r>
      <w:r w:rsidRPr="00D77C0E">
        <w:rPr>
          <w:rFonts w:asciiTheme="minorHAnsi" w:hAnsiTheme="minorHAnsi"/>
          <w:color w:val="000000"/>
          <w:szCs w:val="20"/>
        </w:rPr>
        <w:t xml:space="preserve"> - </w:t>
      </w:r>
      <w:hyperlink r:id="rId45" w:tooltip="Opad atmosferyczny" w:history="1">
        <w:r w:rsidRPr="00D77C0E">
          <w:rPr>
            <w:rFonts w:asciiTheme="minorHAnsi" w:hAnsiTheme="minorHAnsi"/>
            <w:color w:val="000000"/>
            <w:szCs w:val="20"/>
          </w:rPr>
          <w:t>opad atmosferyczny</w:t>
        </w:r>
      </w:hyperlink>
      <w:r w:rsidRPr="00D77C0E">
        <w:rPr>
          <w:rFonts w:asciiTheme="minorHAnsi" w:hAnsiTheme="minorHAnsi"/>
          <w:color w:val="000000"/>
          <w:szCs w:val="20"/>
        </w:rPr>
        <w:t xml:space="preserve"> w postaci bryłek lodu (nazywanych </w:t>
      </w:r>
      <w:r w:rsidRPr="00D77C0E">
        <w:rPr>
          <w:rFonts w:asciiTheme="minorHAnsi" w:hAnsiTheme="minorHAnsi"/>
          <w:iCs/>
          <w:color w:val="000000"/>
          <w:szCs w:val="20"/>
        </w:rPr>
        <w:t>gradzinami</w:t>
      </w:r>
      <w:r w:rsidRPr="00D77C0E">
        <w:rPr>
          <w:rFonts w:asciiTheme="minorHAnsi" w:hAnsiTheme="minorHAnsi"/>
          <w:color w:val="000000"/>
          <w:szCs w:val="20"/>
        </w:rPr>
        <w:t xml:space="preserve"> lub </w:t>
      </w:r>
      <w:r w:rsidRPr="00D77C0E">
        <w:rPr>
          <w:rFonts w:asciiTheme="minorHAnsi" w:hAnsiTheme="minorHAnsi"/>
          <w:iCs/>
          <w:color w:val="000000"/>
          <w:szCs w:val="20"/>
        </w:rPr>
        <w:t>gradowinami</w:t>
      </w:r>
      <w:r w:rsidRPr="00D77C0E">
        <w:rPr>
          <w:rFonts w:asciiTheme="minorHAnsi" w:hAnsiTheme="minorHAnsi"/>
          <w:color w:val="000000"/>
          <w:szCs w:val="20"/>
        </w:rPr>
        <w:t xml:space="preserve">) o średnicy od 5 mm do 50 mm. Opad gradu następuje zwykle w ciepłej porze roku z silnie rozbudowanych </w:t>
      </w:r>
      <w:hyperlink r:id="rId46" w:tooltip="Chmura" w:history="1">
        <w:r w:rsidRPr="00D77C0E">
          <w:rPr>
            <w:rFonts w:asciiTheme="minorHAnsi" w:hAnsiTheme="minorHAnsi"/>
            <w:color w:val="000000"/>
            <w:szCs w:val="20"/>
          </w:rPr>
          <w:t>chmur</w:t>
        </w:r>
      </w:hyperlink>
      <w:r w:rsidRPr="00D77C0E">
        <w:rPr>
          <w:rFonts w:asciiTheme="minorHAnsi" w:hAnsiTheme="minorHAnsi"/>
          <w:color w:val="000000"/>
          <w:szCs w:val="20"/>
        </w:rPr>
        <w:t xml:space="preserve"> typu </w:t>
      </w:r>
      <w:hyperlink r:id="rId47" w:tooltip="Cumulonimbus" w:history="1">
        <w:r w:rsidRPr="00D77C0E">
          <w:rPr>
            <w:rFonts w:asciiTheme="minorHAnsi" w:hAnsiTheme="minorHAnsi"/>
            <w:color w:val="000000"/>
            <w:szCs w:val="20"/>
          </w:rPr>
          <w:t>cumulonimbus</w:t>
        </w:r>
      </w:hyperlink>
      <w:r w:rsidRPr="00D77C0E">
        <w:rPr>
          <w:rFonts w:asciiTheme="minorHAnsi" w:hAnsiTheme="minorHAnsi"/>
          <w:color w:val="000000"/>
          <w:szCs w:val="20"/>
        </w:rPr>
        <w:t xml:space="preserve"> i bywa połączony z obfitym opadem </w:t>
      </w:r>
      <w:hyperlink r:id="rId48" w:tooltip="Deszcz" w:history="1">
        <w:r w:rsidRPr="00D77C0E">
          <w:rPr>
            <w:rFonts w:asciiTheme="minorHAnsi" w:hAnsiTheme="minorHAnsi"/>
            <w:color w:val="000000"/>
            <w:szCs w:val="20"/>
          </w:rPr>
          <w:t>deszczu</w:t>
        </w:r>
      </w:hyperlink>
      <w:r w:rsidRPr="00D77C0E">
        <w:rPr>
          <w:rFonts w:asciiTheme="minorHAnsi" w:hAnsiTheme="minorHAnsi"/>
          <w:color w:val="000000"/>
          <w:szCs w:val="20"/>
        </w:rPr>
        <w:t xml:space="preserve">. Obfity grad ze szczególnie dużymi gradowinami, tzw. </w:t>
      </w:r>
      <w:r w:rsidRPr="00D77C0E">
        <w:rPr>
          <w:rFonts w:asciiTheme="minorHAnsi" w:hAnsiTheme="minorHAnsi"/>
          <w:iCs/>
          <w:color w:val="000000"/>
          <w:szCs w:val="20"/>
        </w:rPr>
        <w:t>gradobicie</w:t>
      </w:r>
      <w:r w:rsidRPr="00D77C0E">
        <w:rPr>
          <w:rFonts w:asciiTheme="minorHAnsi" w:hAnsiTheme="minorHAnsi"/>
          <w:color w:val="000000"/>
          <w:szCs w:val="20"/>
        </w:rPr>
        <w:t xml:space="preserve">, może spowodować znaczące straty, w szczególności w </w:t>
      </w:r>
      <w:hyperlink r:id="rId49" w:tooltip="Rolnictwo" w:history="1">
        <w:r w:rsidRPr="00D77C0E">
          <w:rPr>
            <w:rFonts w:asciiTheme="minorHAnsi" w:hAnsiTheme="minorHAnsi"/>
            <w:color w:val="000000"/>
            <w:szCs w:val="20"/>
          </w:rPr>
          <w:t>rolnictwie</w:t>
        </w:r>
      </w:hyperlink>
      <w:r w:rsidRPr="00D77C0E">
        <w:rPr>
          <w:rFonts w:asciiTheme="minorHAnsi" w:hAnsiTheme="minorHAnsi"/>
          <w:color w:val="000000"/>
          <w:szCs w:val="20"/>
        </w:rPr>
        <w:t xml:space="preserve"> i może trwać nawet kilkadziesiąt godzin.</w:t>
      </w:r>
    </w:p>
    <w:p w:rsidR="009548DE" w:rsidRPr="00D77C0E" w:rsidRDefault="009548DE" w:rsidP="009548DE">
      <w:pPr>
        <w:shd w:val="clear" w:color="auto" w:fill="FFFFFF"/>
        <w:tabs>
          <w:tab w:val="left" w:pos="0"/>
        </w:tabs>
        <w:rPr>
          <w:rFonts w:asciiTheme="minorHAnsi" w:hAnsiTheme="minorHAnsi"/>
          <w:b/>
          <w:bCs/>
          <w:color w:val="000000"/>
          <w:szCs w:val="20"/>
        </w:rPr>
      </w:pPr>
    </w:p>
    <w:p w:rsidR="009548DE" w:rsidRPr="00D77C0E" w:rsidRDefault="009548DE" w:rsidP="009548DE">
      <w:pPr>
        <w:shd w:val="clear" w:color="auto" w:fill="FFFFFF"/>
        <w:tabs>
          <w:tab w:val="left" w:pos="0"/>
        </w:tabs>
        <w:rPr>
          <w:rFonts w:asciiTheme="minorHAnsi" w:hAnsiTheme="minorHAnsi"/>
          <w:color w:val="000000"/>
          <w:szCs w:val="20"/>
        </w:rPr>
      </w:pPr>
      <w:r>
        <w:rPr>
          <w:rFonts w:asciiTheme="minorHAnsi" w:hAnsiTheme="minorHAnsi"/>
          <w:b/>
          <w:bCs/>
          <w:color w:val="000000"/>
          <w:szCs w:val="20"/>
        </w:rPr>
        <w:t xml:space="preserve">4. </w:t>
      </w:r>
      <w:r w:rsidRPr="00D77C0E">
        <w:rPr>
          <w:rFonts w:asciiTheme="minorHAnsi" w:hAnsiTheme="minorHAnsi"/>
          <w:b/>
          <w:bCs/>
          <w:color w:val="000000"/>
          <w:szCs w:val="20"/>
        </w:rPr>
        <w:t>Mgła</w:t>
      </w:r>
      <w:r w:rsidRPr="00D77C0E">
        <w:rPr>
          <w:rFonts w:asciiTheme="minorHAnsi" w:hAnsiTheme="minorHAnsi"/>
          <w:color w:val="000000"/>
          <w:szCs w:val="20"/>
        </w:rPr>
        <w:t xml:space="preserve"> - krople wody (lub kryształy lodu) zawieszone w powietrzu, których dolna podstawa styka się z powierzchnią ziemi. Potocznie o mgle mówimy, gdy widoczność przy gruncie jest znacznie ograniczona, w przeciwnym razie mamy do czynienia z </w:t>
      </w:r>
      <w:hyperlink r:id="rId50" w:tooltip="Zamglenie" w:history="1">
        <w:r w:rsidRPr="00D77C0E">
          <w:rPr>
            <w:rFonts w:asciiTheme="minorHAnsi" w:hAnsiTheme="minorHAnsi"/>
            <w:color w:val="000000"/>
            <w:szCs w:val="20"/>
          </w:rPr>
          <w:t>zamgleniem</w:t>
        </w:r>
      </w:hyperlink>
      <w:r w:rsidRPr="00D77C0E">
        <w:rPr>
          <w:rFonts w:asciiTheme="minorHAnsi" w:hAnsiTheme="minorHAnsi"/>
          <w:color w:val="000000"/>
          <w:szCs w:val="20"/>
        </w:rPr>
        <w:t xml:space="preserve">. We mgle koncentracja kropel (wodność) jest większa niż w zamgleniu. Gdy kropelki mgły rosną, mgła może przekształcić się w </w:t>
      </w:r>
      <w:hyperlink r:id="rId51" w:tooltip="Mżawka" w:history="1">
        <w:r w:rsidRPr="00D77C0E">
          <w:rPr>
            <w:rFonts w:asciiTheme="minorHAnsi" w:hAnsiTheme="minorHAnsi"/>
            <w:color w:val="000000"/>
            <w:szCs w:val="20"/>
          </w:rPr>
          <w:t>mżawkę</w:t>
        </w:r>
      </w:hyperlink>
      <w:r w:rsidRPr="00D77C0E">
        <w:rPr>
          <w:rFonts w:asciiTheme="minorHAnsi" w:hAnsiTheme="minorHAnsi"/>
          <w:color w:val="000000"/>
          <w:szCs w:val="20"/>
        </w:rPr>
        <w:t xml:space="preserve">. Mgły </w:t>
      </w:r>
      <w:r w:rsidRPr="00D77C0E">
        <w:rPr>
          <w:rFonts w:asciiTheme="minorHAnsi" w:hAnsiTheme="minorHAnsi"/>
          <w:iCs/>
          <w:color w:val="000000"/>
          <w:szCs w:val="20"/>
        </w:rPr>
        <w:t>różnią</w:t>
      </w:r>
      <w:r w:rsidRPr="00D77C0E">
        <w:rPr>
          <w:rFonts w:asciiTheme="minorHAnsi" w:hAnsiTheme="minorHAnsi"/>
          <w:color w:val="000000"/>
          <w:szCs w:val="20"/>
        </w:rPr>
        <w:t xml:space="preserve"> się od chmur (</w:t>
      </w:r>
      <w:hyperlink r:id="rId52" w:tooltip="Stratus" w:history="1">
        <w:r w:rsidRPr="00D77C0E">
          <w:rPr>
            <w:rFonts w:asciiTheme="minorHAnsi" w:hAnsiTheme="minorHAnsi"/>
            <w:color w:val="000000"/>
            <w:szCs w:val="20"/>
          </w:rPr>
          <w:t>stratus</w:t>
        </w:r>
      </w:hyperlink>
      <w:r w:rsidRPr="00D77C0E">
        <w:rPr>
          <w:rFonts w:asciiTheme="minorHAnsi" w:hAnsiTheme="minorHAnsi"/>
          <w:color w:val="000000"/>
          <w:szCs w:val="20"/>
        </w:rPr>
        <w:t>) tym, że ich dolna podstawa styka się z powierzchnią ziemi podczas gdy podstawa chmur jest ponad powierzchnią ziemi. Mgły klasyfikuje się jako: mgły w ławicach, przyziemne, lodowe, zamglenia.</w:t>
      </w:r>
    </w:p>
    <w:p w:rsidR="009548DE" w:rsidRPr="00D77C0E" w:rsidRDefault="009548DE" w:rsidP="009548DE">
      <w:pPr>
        <w:shd w:val="clear" w:color="auto" w:fill="FFFFFF"/>
        <w:tabs>
          <w:tab w:val="left" w:pos="0"/>
        </w:tabs>
        <w:rPr>
          <w:rFonts w:asciiTheme="minorHAnsi" w:hAnsiTheme="minorHAnsi"/>
          <w:bCs/>
          <w:color w:val="000000"/>
          <w:szCs w:val="20"/>
        </w:rPr>
      </w:pP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bCs/>
          <w:color w:val="000000"/>
          <w:szCs w:val="20"/>
        </w:rPr>
        <w:t>Zamglenie</w:t>
      </w:r>
      <w:r w:rsidRPr="00D77C0E">
        <w:rPr>
          <w:rFonts w:asciiTheme="minorHAnsi" w:hAnsiTheme="minorHAnsi"/>
          <w:color w:val="000000"/>
          <w:szCs w:val="20"/>
        </w:rPr>
        <w:t xml:space="preserve"> - </w:t>
      </w:r>
      <w:hyperlink r:id="rId53" w:tooltip="Zawiesina" w:history="1">
        <w:r w:rsidRPr="00D77C0E">
          <w:rPr>
            <w:rFonts w:asciiTheme="minorHAnsi" w:hAnsiTheme="minorHAnsi"/>
            <w:color w:val="000000"/>
            <w:szCs w:val="20"/>
          </w:rPr>
          <w:t>zawiesina</w:t>
        </w:r>
      </w:hyperlink>
      <w:r w:rsidRPr="00D77C0E">
        <w:rPr>
          <w:rFonts w:asciiTheme="minorHAnsi" w:hAnsiTheme="minorHAnsi"/>
          <w:color w:val="000000"/>
          <w:szCs w:val="20"/>
        </w:rPr>
        <w:t xml:space="preserve"> mikroskopijnych kropelek wody lub zwilżonych cząsteczek hygroskopijnych w powietrzu przy powierzchni ziemi, powodująca obniżenie widzialności od 1 km do 8 km.</w:t>
      </w:r>
    </w:p>
    <w:p w:rsidR="009548DE" w:rsidRPr="00D77C0E" w:rsidRDefault="009548DE" w:rsidP="009548DE">
      <w:pPr>
        <w:shd w:val="clear" w:color="auto" w:fill="FFFFFF"/>
        <w:tabs>
          <w:tab w:val="left" w:pos="0"/>
        </w:tabs>
        <w:rPr>
          <w:rFonts w:asciiTheme="minorHAnsi" w:hAnsiTheme="minorHAnsi"/>
          <w:color w:val="000000"/>
          <w:szCs w:val="20"/>
        </w:rPr>
      </w:pP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lastRenderedPageBreak/>
        <w:t>Gdy powietrze jest czyste (pozbawione pyłów i kropelek wody) wyraźnie widać obiekty oddalone o kilkadziesiąt kilometrów, a niebo jest wyraźnie niebieskie. Zanieczyszczenia znajdujące się w powietrzu rozpraszają światło, co ogranicza widoczność poprzez rozmycie szczegółów (konturów). Im zanieczyszczeń jest więcej, tym większe jest rozmycie szczegółów i mniejsza widzialność. Rozproszenie światła powoduje również zmniejszenie kontrastu i nasycenia kolorów, wskutek czego m.in. niebo traci niebieski kolor, stając się szare.</w:t>
      </w:r>
    </w:p>
    <w:p w:rsidR="009548DE" w:rsidRPr="00D77C0E" w:rsidRDefault="009548DE" w:rsidP="009548DE">
      <w:pPr>
        <w:shd w:val="clear" w:color="auto" w:fill="FFFFFF"/>
        <w:tabs>
          <w:tab w:val="left" w:pos="0"/>
        </w:tabs>
        <w:rPr>
          <w:rFonts w:asciiTheme="minorHAnsi" w:hAnsiTheme="minorHAnsi"/>
          <w:color w:val="000000"/>
          <w:szCs w:val="20"/>
        </w:rPr>
      </w:pP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 xml:space="preserve">Obniżenie ciśnienia powietrza przy danej temperaturze powoduje zwiększone parowanie wody z kropelek zamglenia, w wyniku czego zmniejsza się zamglenie a wzrasta widzialność. Ale spadek ciśnienia spowoduje pogorszenie pogody w najbliższym czasie. </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 xml:space="preserve">Inaczej niż w przypadku </w:t>
      </w:r>
      <w:hyperlink r:id="rId54" w:tooltip="Mgła" w:history="1">
        <w:r w:rsidRPr="00D77C0E">
          <w:rPr>
            <w:rFonts w:asciiTheme="minorHAnsi" w:hAnsiTheme="minorHAnsi"/>
            <w:color w:val="000000"/>
            <w:szCs w:val="20"/>
          </w:rPr>
          <w:t>mgły</w:t>
        </w:r>
      </w:hyperlink>
      <w:r w:rsidRPr="00D77C0E">
        <w:rPr>
          <w:rFonts w:asciiTheme="minorHAnsi" w:hAnsiTheme="minorHAnsi"/>
          <w:color w:val="000000"/>
          <w:szCs w:val="20"/>
        </w:rPr>
        <w:t xml:space="preserve">, podczas zamglenia zazwyczaj nie odczuwa się panującej wtedy niskiej </w:t>
      </w:r>
      <w:hyperlink r:id="rId55" w:tooltip="Temperatura" w:history="1">
        <w:r w:rsidRPr="00D77C0E">
          <w:rPr>
            <w:rFonts w:asciiTheme="minorHAnsi" w:hAnsiTheme="minorHAnsi"/>
            <w:color w:val="000000"/>
            <w:szCs w:val="20"/>
          </w:rPr>
          <w:t>temperatury</w:t>
        </w:r>
      </w:hyperlink>
      <w:r>
        <w:rPr>
          <w:rFonts w:asciiTheme="minorHAnsi" w:hAnsiTheme="minorHAnsi"/>
          <w:color w:val="000000"/>
          <w:szCs w:val="20"/>
        </w:rPr>
        <w:t xml:space="preserve"> </w:t>
      </w:r>
      <w:r w:rsidRPr="00D77C0E">
        <w:rPr>
          <w:rFonts w:asciiTheme="minorHAnsi" w:hAnsiTheme="minorHAnsi"/>
          <w:color w:val="000000"/>
          <w:szCs w:val="20"/>
        </w:rPr>
        <w:t xml:space="preserve">i wysokiej </w:t>
      </w:r>
      <w:hyperlink r:id="rId56" w:tooltip="Wilgotność powietrza" w:history="1">
        <w:r w:rsidRPr="00D77C0E">
          <w:rPr>
            <w:rFonts w:asciiTheme="minorHAnsi" w:hAnsiTheme="minorHAnsi"/>
            <w:color w:val="000000"/>
            <w:szCs w:val="20"/>
          </w:rPr>
          <w:t>wilgotności</w:t>
        </w:r>
      </w:hyperlink>
      <w:r w:rsidRPr="00D77C0E">
        <w:rPr>
          <w:rFonts w:asciiTheme="minorHAnsi" w:hAnsiTheme="minorHAnsi"/>
          <w:color w:val="000000"/>
          <w:szCs w:val="20"/>
        </w:rPr>
        <w:t xml:space="preserve"> powietrz</w:t>
      </w:r>
      <w:r>
        <w:rPr>
          <w:rFonts w:asciiTheme="minorHAnsi" w:hAnsiTheme="minorHAnsi"/>
          <w:color w:val="000000"/>
          <w:szCs w:val="20"/>
        </w:rPr>
        <w:t>a. Kropelki wody w </w:t>
      </w:r>
      <w:r w:rsidRPr="00D77C0E">
        <w:rPr>
          <w:rFonts w:asciiTheme="minorHAnsi" w:hAnsiTheme="minorHAnsi"/>
          <w:color w:val="000000"/>
          <w:szCs w:val="20"/>
        </w:rPr>
        <w:t xml:space="preserve">zamgleniu są mniejsze niż w przypadku </w:t>
      </w:r>
      <w:hyperlink r:id="rId57" w:tooltip="Mgła" w:history="1">
        <w:r w:rsidRPr="00D77C0E">
          <w:rPr>
            <w:rFonts w:asciiTheme="minorHAnsi" w:hAnsiTheme="minorHAnsi"/>
            <w:color w:val="000000"/>
            <w:szCs w:val="20"/>
          </w:rPr>
          <w:t>mgły</w:t>
        </w:r>
      </w:hyperlink>
      <w:r w:rsidRPr="00D77C0E">
        <w:rPr>
          <w:rFonts w:asciiTheme="minorHAnsi" w:hAnsiTheme="minorHAnsi"/>
          <w:color w:val="000000"/>
          <w:szCs w:val="20"/>
        </w:rPr>
        <w:t xml:space="preserve">, lub mają mniejszą koncentracje, natomiast widoczność przy powierzchni ziemi jest większa. Woda zawarta we mgle może osiadać na różnych przedmiotach mówimy wówczas że występuje </w:t>
      </w:r>
      <w:hyperlink r:id="rId58" w:tooltip="Osad atmosferyczny" w:history="1">
        <w:r w:rsidRPr="00D77C0E">
          <w:rPr>
            <w:rFonts w:asciiTheme="minorHAnsi" w:hAnsiTheme="minorHAnsi"/>
            <w:color w:val="000000"/>
            <w:szCs w:val="20"/>
          </w:rPr>
          <w:t>osad atmosferyczny</w:t>
        </w:r>
      </w:hyperlink>
      <w:r w:rsidRPr="00D77C0E">
        <w:rPr>
          <w:rFonts w:asciiTheme="minorHAnsi" w:hAnsiTheme="minorHAnsi"/>
          <w:color w:val="000000"/>
          <w:szCs w:val="20"/>
        </w:rPr>
        <w:t>.</w:t>
      </w:r>
    </w:p>
    <w:p w:rsidR="009548DE" w:rsidRPr="00D77C0E" w:rsidRDefault="009548DE" w:rsidP="009548DE">
      <w:pPr>
        <w:shd w:val="clear" w:color="auto" w:fill="FFFFFF"/>
        <w:tabs>
          <w:tab w:val="left" w:pos="0"/>
        </w:tabs>
        <w:rPr>
          <w:rFonts w:asciiTheme="minorHAnsi" w:hAnsiTheme="minorHAnsi"/>
          <w:color w:val="000000"/>
          <w:szCs w:val="20"/>
        </w:rPr>
      </w:pP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 xml:space="preserve">Mgła powoduje ograniczenie widoczności, przez co powoduje zagrożenia w transporcie jest przyczyną wielu wypadków w tym ze skutkami śmiertelnymi. </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 xml:space="preserve">Nadmierne opady, połączone z silnymi wiatrami połączone z wyładowaniami atmosferycznymi, mogą być przyczyną śmierci wielu ludzi i </w:t>
      </w:r>
      <w:r>
        <w:rPr>
          <w:rFonts w:asciiTheme="minorHAnsi" w:hAnsiTheme="minorHAnsi"/>
          <w:color w:val="000000"/>
          <w:szCs w:val="20"/>
        </w:rPr>
        <w:t>szkód w budownictwie. A opady w </w:t>
      </w:r>
      <w:r w:rsidRPr="00D77C0E">
        <w:rPr>
          <w:rFonts w:asciiTheme="minorHAnsi" w:hAnsiTheme="minorHAnsi"/>
          <w:color w:val="000000"/>
          <w:szCs w:val="20"/>
        </w:rPr>
        <w:t>połączeniu z mrozami lub wiatrami mogą powodować zatopienia, zaspy paraliżujące komunikację, łączność oraz zaopatrzenie, mo</w:t>
      </w:r>
      <w:r>
        <w:rPr>
          <w:rFonts w:asciiTheme="minorHAnsi" w:hAnsiTheme="minorHAnsi"/>
          <w:color w:val="000000"/>
          <w:szCs w:val="20"/>
        </w:rPr>
        <w:t>gą powodować one także ofiary w </w:t>
      </w:r>
      <w:r w:rsidRPr="00D77C0E">
        <w:rPr>
          <w:rFonts w:asciiTheme="minorHAnsi" w:hAnsiTheme="minorHAnsi"/>
          <w:color w:val="000000"/>
          <w:szCs w:val="20"/>
        </w:rPr>
        <w:t>ludziach.</w:t>
      </w:r>
    </w:p>
    <w:p w:rsidR="009548DE" w:rsidRPr="00D77C0E" w:rsidRDefault="009548DE" w:rsidP="009548DE">
      <w:pPr>
        <w:shd w:val="clear" w:color="auto" w:fill="FFFFFF"/>
        <w:tabs>
          <w:tab w:val="left" w:pos="0"/>
        </w:tabs>
        <w:rPr>
          <w:rFonts w:asciiTheme="minorHAnsi" w:hAnsiTheme="minorHAnsi"/>
          <w:b/>
          <w:color w:val="000000"/>
          <w:szCs w:val="20"/>
        </w:rPr>
      </w:pPr>
    </w:p>
    <w:p w:rsidR="009548DE" w:rsidRPr="00D77C0E" w:rsidRDefault="009548DE" w:rsidP="009548DE">
      <w:pPr>
        <w:shd w:val="clear" w:color="auto" w:fill="FFFFFF"/>
        <w:tabs>
          <w:tab w:val="left" w:pos="0"/>
        </w:tabs>
        <w:rPr>
          <w:rFonts w:asciiTheme="minorHAnsi" w:hAnsiTheme="minorHAnsi"/>
          <w:color w:val="000000"/>
          <w:szCs w:val="20"/>
        </w:rPr>
      </w:pPr>
      <w:r>
        <w:rPr>
          <w:rFonts w:asciiTheme="minorHAnsi" w:hAnsiTheme="minorHAnsi"/>
          <w:b/>
          <w:color w:val="000000"/>
          <w:szCs w:val="20"/>
        </w:rPr>
        <w:t xml:space="preserve">6. </w:t>
      </w:r>
      <w:r w:rsidRPr="00D77C0E">
        <w:rPr>
          <w:rFonts w:asciiTheme="minorHAnsi" w:hAnsiTheme="minorHAnsi"/>
          <w:b/>
          <w:color w:val="000000"/>
          <w:szCs w:val="20"/>
        </w:rPr>
        <w:t>Mróz</w:t>
      </w:r>
      <w:r w:rsidRPr="00D77C0E">
        <w:rPr>
          <w:rFonts w:asciiTheme="minorHAnsi" w:hAnsiTheme="minorHAnsi"/>
          <w:color w:val="000000"/>
          <w:szCs w:val="20"/>
        </w:rPr>
        <w:t xml:space="preserve"> –  stan, kiedy </w:t>
      </w:r>
      <w:hyperlink r:id="rId59" w:tooltip="Temperatura" w:history="1">
        <w:r w:rsidRPr="00D77C0E">
          <w:rPr>
            <w:rFonts w:asciiTheme="minorHAnsi" w:hAnsiTheme="minorHAnsi"/>
            <w:color w:val="000000"/>
            <w:szCs w:val="20"/>
          </w:rPr>
          <w:t>temperatura</w:t>
        </w:r>
      </w:hyperlink>
      <w:r w:rsidRPr="00D77C0E">
        <w:rPr>
          <w:rFonts w:asciiTheme="minorHAnsi" w:hAnsiTheme="minorHAnsi"/>
          <w:color w:val="000000"/>
          <w:szCs w:val="20"/>
        </w:rPr>
        <w:t xml:space="preserve"> powietrza na otwartej przestrzeni jest niższa od temperatury zamarzania </w:t>
      </w:r>
      <w:hyperlink r:id="rId60" w:tooltip="Woda" w:history="1">
        <w:r w:rsidRPr="00D77C0E">
          <w:rPr>
            <w:rFonts w:asciiTheme="minorHAnsi" w:hAnsiTheme="minorHAnsi"/>
            <w:color w:val="000000"/>
            <w:szCs w:val="20"/>
          </w:rPr>
          <w:t>wody</w:t>
        </w:r>
      </w:hyperlink>
      <w:r w:rsidRPr="00D77C0E">
        <w:rPr>
          <w:rFonts w:asciiTheme="minorHAnsi" w:hAnsiTheme="minorHAnsi"/>
          <w:color w:val="000000"/>
          <w:szCs w:val="20"/>
        </w:rPr>
        <w:t xml:space="preserve"> (0°C) w normalnych warunkach.</w:t>
      </w:r>
    </w:p>
    <w:p w:rsidR="009548DE" w:rsidRPr="00D77C0E" w:rsidRDefault="009548DE" w:rsidP="009548DE">
      <w:pPr>
        <w:shd w:val="clear" w:color="auto" w:fill="FFFFFF"/>
        <w:tabs>
          <w:tab w:val="left" w:pos="0"/>
        </w:tabs>
        <w:rPr>
          <w:rFonts w:asciiTheme="minorHAnsi" w:hAnsiTheme="minorHAnsi"/>
          <w:b/>
          <w:bCs/>
          <w:color w:val="000000"/>
          <w:szCs w:val="20"/>
        </w:rPr>
      </w:pPr>
      <w:r w:rsidRPr="00D77C0E">
        <w:rPr>
          <w:rFonts w:asciiTheme="minorHAnsi" w:hAnsiTheme="minorHAnsi"/>
          <w:color w:val="000000"/>
          <w:szCs w:val="20"/>
        </w:rPr>
        <w:t>Wyróżnia się dwa rodzaje zagrożeń: oblodzenie i zalodzenie, które wywoływane jest niską temperaturę. Dochodzi do tego, gdy na dworze jest minusowa temperatura (-30</w:t>
      </w:r>
      <w:r>
        <w:rPr>
          <w:rFonts w:asciiTheme="minorHAnsi" w:hAnsiTheme="minorHAnsi"/>
          <w:color w:val="000000"/>
          <w:szCs w:val="20"/>
          <w:vertAlign w:val="superscript"/>
        </w:rPr>
        <w:t>0</w:t>
      </w:r>
      <w:r>
        <w:rPr>
          <w:rFonts w:asciiTheme="minorHAnsi" w:hAnsiTheme="minorHAnsi"/>
          <w:color w:val="000000"/>
          <w:szCs w:val="20"/>
        </w:rPr>
        <w:t>C</w:t>
      </w:r>
      <w:r w:rsidRPr="00D77C0E">
        <w:rPr>
          <w:rFonts w:asciiTheme="minorHAnsi" w:hAnsiTheme="minorHAnsi"/>
          <w:color w:val="000000"/>
          <w:szCs w:val="20"/>
        </w:rPr>
        <w:t xml:space="preserve"> do -50</w:t>
      </w:r>
      <w:r>
        <w:rPr>
          <w:rFonts w:asciiTheme="minorHAnsi" w:hAnsiTheme="minorHAnsi"/>
          <w:color w:val="000000"/>
          <w:szCs w:val="20"/>
          <w:vertAlign w:val="superscript"/>
        </w:rPr>
        <w:t>0</w:t>
      </w:r>
      <w:r>
        <w:rPr>
          <w:rFonts w:asciiTheme="minorHAnsi" w:hAnsiTheme="minorHAnsi"/>
          <w:color w:val="000000"/>
          <w:szCs w:val="20"/>
        </w:rPr>
        <w:t>C</w:t>
      </w:r>
      <w:r w:rsidRPr="00D77C0E">
        <w:rPr>
          <w:rFonts w:asciiTheme="minorHAnsi" w:hAnsiTheme="minorHAnsi"/>
          <w:color w:val="000000"/>
          <w:szCs w:val="20"/>
        </w:rPr>
        <w:t>). W skutek tego dochodzi do zalodzenia znacznych obszarów, a u ludzi do odmrożeń, a nawet śmierci w wyniku wychłodzenia organizmu. Tak niska temperatura prowadzi także do oblodzenia dróg, co może sparaliżować transport.</w:t>
      </w:r>
      <w:r w:rsidRPr="00D77C0E">
        <w:rPr>
          <w:rFonts w:asciiTheme="minorHAnsi" w:hAnsiTheme="minorHAnsi"/>
          <w:b/>
          <w:bCs/>
          <w:color w:val="000000"/>
          <w:szCs w:val="20"/>
        </w:rPr>
        <w:t xml:space="preserve"> </w:t>
      </w:r>
    </w:p>
    <w:p w:rsidR="009548DE" w:rsidRPr="00D77C0E" w:rsidRDefault="009548DE" w:rsidP="009548DE">
      <w:pPr>
        <w:shd w:val="clear" w:color="auto" w:fill="FFFFFF"/>
        <w:tabs>
          <w:tab w:val="left" w:pos="0"/>
        </w:tabs>
        <w:rPr>
          <w:rFonts w:asciiTheme="minorHAnsi" w:hAnsiTheme="minorHAnsi"/>
          <w:b/>
          <w:bCs/>
          <w:color w:val="000000"/>
          <w:szCs w:val="20"/>
        </w:rPr>
      </w:pPr>
    </w:p>
    <w:p w:rsidR="009548DE" w:rsidRPr="00D77C0E" w:rsidRDefault="009548DE" w:rsidP="009548DE">
      <w:pPr>
        <w:shd w:val="clear" w:color="auto" w:fill="FFFFFF"/>
        <w:tabs>
          <w:tab w:val="left" w:pos="0"/>
        </w:tabs>
        <w:rPr>
          <w:rFonts w:asciiTheme="minorHAnsi" w:hAnsiTheme="minorHAnsi"/>
          <w:color w:val="000000"/>
          <w:szCs w:val="20"/>
        </w:rPr>
      </w:pPr>
      <w:r>
        <w:rPr>
          <w:rFonts w:asciiTheme="minorHAnsi" w:hAnsiTheme="minorHAnsi"/>
          <w:b/>
          <w:bCs/>
          <w:color w:val="000000"/>
          <w:szCs w:val="20"/>
        </w:rPr>
        <w:t xml:space="preserve">7. </w:t>
      </w:r>
      <w:r w:rsidRPr="00D77C0E">
        <w:rPr>
          <w:rFonts w:asciiTheme="minorHAnsi" w:hAnsiTheme="minorHAnsi"/>
          <w:b/>
          <w:bCs/>
          <w:color w:val="000000"/>
          <w:szCs w:val="20"/>
        </w:rPr>
        <w:t>Gołoledź</w:t>
      </w:r>
      <w:r w:rsidRPr="00D77C0E">
        <w:rPr>
          <w:rFonts w:asciiTheme="minorHAnsi" w:hAnsiTheme="minorHAnsi"/>
          <w:color w:val="000000"/>
          <w:szCs w:val="20"/>
        </w:rPr>
        <w:t xml:space="preserve"> – osad w postaci gładkiej, równej, przezroczystej warstwy lodu, pokrywającej podłoże. Powstaje wtedy, gdy deszcz (lub mgła) opada na podłoże o temperaturze mniejszej od zera. Spadające kropelki rozpływają się i zamarzają. </w:t>
      </w:r>
    </w:p>
    <w:p w:rsidR="009548DE" w:rsidRPr="00D77C0E" w:rsidRDefault="009548DE" w:rsidP="009548DE">
      <w:pPr>
        <w:shd w:val="clear" w:color="auto" w:fill="FFFFFF"/>
        <w:tabs>
          <w:tab w:val="left" w:pos="0"/>
        </w:tabs>
        <w:rPr>
          <w:rFonts w:asciiTheme="minorHAnsi" w:hAnsiTheme="minorHAnsi"/>
          <w:color w:val="000000"/>
          <w:szCs w:val="20"/>
        </w:rPr>
      </w:pPr>
      <w:r w:rsidRPr="00D77C0E">
        <w:rPr>
          <w:rFonts w:asciiTheme="minorHAnsi" w:hAnsiTheme="minorHAnsi"/>
          <w:color w:val="000000"/>
          <w:szCs w:val="20"/>
        </w:rPr>
        <w:t>Do gołoledzi najczęściej dochodzi wtedy, gdy po mroźnej i suchej pogodzie przychodzi ocieplenie, przynoszące również opady lub zamarzania cienkiej warstwy wody pokrywającej powierzchnię. Jest to zjawisko bardzo groźne, zwłaszcza dla użytkowników dróg. Gdy gołoledź pokrywa cienką warstwą przedmioty (szczególnie powierzchnię asfaltu drogi) wówczas wydaje się on szczególnie czarny, ten rodzaj gołoledzi nazywany jest czarnym lodem.</w:t>
      </w:r>
    </w:p>
    <w:p w:rsidR="009548DE" w:rsidRPr="00D77C0E" w:rsidRDefault="009548DE" w:rsidP="009548DE">
      <w:pPr>
        <w:tabs>
          <w:tab w:val="left" w:pos="0"/>
        </w:tabs>
        <w:rPr>
          <w:rFonts w:asciiTheme="minorHAnsi" w:hAnsiTheme="minorHAnsi"/>
          <w:b/>
          <w:color w:val="000000"/>
          <w:szCs w:val="20"/>
        </w:rPr>
      </w:pPr>
    </w:p>
    <w:p w:rsidR="009548DE" w:rsidRPr="00D77C0E" w:rsidRDefault="009548DE" w:rsidP="009548DE">
      <w:pPr>
        <w:tabs>
          <w:tab w:val="left" w:pos="0"/>
        </w:tabs>
        <w:rPr>
          <w:rFonts w:asciiTheme="minorHAnsi" w:hAnsiTheme="minorHAnsi"/>
          <w:color w:val="000000"/>
          <w:szCs w:val="20"/>
        </w:rPr>
      </w:pPr>
      <w:r>
        <w:rPr>
          <w:rFonts w:asciiTheme="minorHAnsi" w:hAnsiTheme="minorHAnsi"/>
          <w:b/>
          <w:color w:val="000000"/>
          <w:szCs w:val="20"/>
        </w:rPr>
        <w:t>8.</w:t>
      </w:r>
      <w:r w:rsidRPr="00D77C0E">
        <w:rPr>
          <w:rFonts w:asciiTheme="minorHAnsi" w:hAnsiTheme="minorHAnsi"/>
          <w:b/>
          <w:color w:val="000000"/>
          <w:szCs w:val="20"/>
        </w:rPr>
        <w:t xml:space="preserve"> Huragany</w:t>
      </w:r>
      <w:r w:rsidRPr="00D77C0E">
        <w:rPr>
          <w:rFonts w:asciiTheme="minorHAnsi" w:hAnsiTheme="minorHAnsi"/>
          <w:color w:val="000000"/>
          <w:szCs w:val="20"/>
        </w:rPr>
        <w:t xml:space="preserve"> czyli wiatry są ogromnym zagrożeniem. Huragany są to gwałtowne, porywiste wiatry, najczęściej niszczą one wszystko co napotkają na swej drodze. Zmiatają one z powierzchni ziemi domy i inne budynki nie mówiąc o ludziach. Huragan, przechodząc nad lądem, burzy domy, niszczy uprawy, łamie i wyrywa drzewa z korzeniami, zrywa mosty, przenosi w powietrzu samochody oraz przyczynia się do ofiar śmiertelnych. Maksymalna prędkość huraganu, jaką udało </w:t>
      </w:r>
      <w:r>
        <w:rPr>
          <w:rFonts w:asciiTheme="minorHAnsi" w:hAnsiTheme="minorHAnsi"/>
          <w:color w:val="000000"/>
          <w:szCs w:val="20"/>
        </w:rPr>
        <w:t>się zanotować, przekraczała 460 </w:t>
      </w:r>
      <w:r w:rsidRPr="00D77C0E">
        <w:rPr>
          <w:rFonts w:asciiTheme="minorHAnsi" w:hAnsiTheme="minorHAnsi"/>
          <w:color w:val="000000"/>
          <w:szCs w:val="20"/>
        </w:rPr>
        <w:t>km/h.</w:t>
      </w:r>
    </w:p>
    <w:p w:rsidR="009548DE" w:rsidRPr="00D77C0E" w:rsidRDefault="009548DE" w:rsidP="009548DE">
      <w:pPr>
        <w:tabs>
          <w:tab w:val="left" w:pos="0"/>
        </w:tabs>
        <w:rPr>
          <w:rFonts w:asciiTheme="minorHAnsi" w:hAnsiTheme="minorHAnsi"/>
          <w:b/>
          <w:color w:val="000000"/>
          <w:szCs w:val="20"/>
        </w:rPr>
      </w:pPr>
    </w:p>
    <w:p w:rsidR="009548DE" w:rsidRPr="00D77C0E" w:rsidRDefault="009548DE" w:rsidP="009548DE">
      <w:pPr>
        <w:tabs>
          <w:tab w:val="left" w:pos="0"/>
        </w:tabs>
        <w:rPr>
          <w:rFonts w:asciiTheme="minorHAnsi" w:hAnsiTheme="minorHAnsi"/>
          <w:color w:val="000000"/>
          <w:szCs w:val="20"/>
        </w:rPr>
      </w:pPr>
      <w:r>
        <w:rPr>
          <w:rFonts w:asciiTheme="minorHAnsi" w:hAnsiTheme="minorHAnsi"/>
          <w:b/>
          <w:color w:val="000000"/>
          <w:szCs w:val="20"/>
        </w:rPr>
        <w:t xml:space="preserve">9. </w:t>
      </w:r>
      <w:r w:rsidRPr="00D77C0E">
        <w:rPr>
          <w:rFonts w:asciiTheme="minorHAnsi" w:hAnsiTheme="minorHAnsi"/>
          <w:b/>
          <w:color w:val="000000"/>
          <w:szCs w:val="20"/>
        </w:rPr>
        <w:t>Trąba powietrzna</w:t>
      </w:r>
      <w:r w:rsidRPr="00D77C0E">
        <w:rPr>
          <w:rFonts w:asciiTheme="minorHAnsi" w:hAnsiTheme="minorHAnsi"/>
          <w:color w:val="000000"/>
          <w:szCs w:val="20"/>
        </w:rPr>
        <w:t xml:space="preserve"> jest wirem atmosferycznym o małej średnicy, lecz wyjątkowo dużej sile. </w:t>
      </w:r>
      <w:r w:rsidRPr="00D77C0E">
        <w:rPr>
          <w:rFonts w:asciiTheme="minorHAnsi" w:hAnsiTheme="minorHAnsi"/>
          <w:szCs w:val="20"/>
        </w:rPr>
        <w:t>Wir ten o pionowej osi umiejscawia się u podstawy chmury burzowej Cb. Ma przeważnie kształt lejka złączonego szerszym końcem z chmurą. Podczas tego zjawiska można usłyszeć szczególny dźwięk, spowodowany fa</w:t>
      </w:r>
      <w:r>
        <w:rPr>
          <w:rFonts w:asciiTheme="minorHAnsi" w:hAnsiTheme="minorHAnsi"/>
          <w:szCs w:val="20"/>
        </w:rPr>
        <w:t>lami akustycznymi, związanymi z </w:t>
      </w:r>
      <w:r w:rsidRPr="00D77C0E">
        <w:rPr>
          <w:rFonts w:asciiTheme="minorHAnsi" w:hAnsiTheme="minorHAnsi"/>
          <w:szCs w:val="20"/>
        </w:rPr>
        <w:t>silnym gradientem wiatru. Dolna jego część w postaci trąby może sięgać podłoża. Jeśli dochodzi do powierzchni wody, nosi nazwę trąby wodnej. Przeciętna jej średnica wynosi 200-250 m, chociaż czasami sięga ponad 2000 m. Wirujące w trąbie powietrze osiąga ogromną prędkość, przekraczającą niekiedy 400 km/h</w:t>
      </w:r>
      <w:r>
        <w:rPr>
          <w:rFonts w:asciiTheme="minorHAnsi" w:hAnsiTheme="minorHAnsi"/>
          <w:szCs w:val="20"/>
        </w:rPr>
        <w:t>. Cały układ obraca się w </w:t>
      </w:r>
      <w:r w:rsidRPr="00D77C0E">
        <w:rPr>
          <w:rFonts w:asciiTheme="minorHAnsi" w:hAnsiTheme="minorHAnsi"/>
          <w:szCs w:val="20"/>
        </w:rPr>
        <w:t>kierunku przeciwnym ruchowi wskazówek zegara.</w:t>
      </w:r>
    </w:p>
    <w:p w:rsidR="009548DE" w:rsidRPr="00D77C0E" w:rsidRDefault="009548DE" w:rsidP="009548DE">
      <w:pPr>
        <w:shd w:val="clear" w:color="auto" w:fill="FFFFFF"/>
        <w:tabs>
          <w:tab w:val="left" w:pos="0"/>
        </w:tabs>
        <w:rPr>
          <w:rFonts w:asciiTheme="minorHAnsi" w:hAnsiTheme="minorHAnsi"/>
          <w:b/>
          <w:bCs/>
          <w:color w:val="000000"/>
          <w:szCs w:val="20"/>
        </w:rPr>
      </w:pPr>
    </w:p>
    <w:p w:rsidR="009548DE" w:rsidRPr="00D77C0E" w:rsidRDefault="009548DE" w:rsidP="009548DE">
      <w:pPr>
        <w:shd w:val="clear" w:color="auto" w:fill="FFFFFF"/>
        <w:tabs>
          <w:tab w:val="left" w:pos="0"/>
        </w:tabs>
        <w:rPr>
          <w:rFonts w:asciiTheme="minorHAnsi" w:hAnsiTheme="minorHAnsi"/>
          <w:color w:val="000000"/>
          <w:szCs w:val="20"/>
        </w:rPr>
      </w:pPr>
      <w:r>
        <w:rPr>
          <w:rFonts w:asciiTheme="minorHAnsi" w:hAnsiTheme="minorHAnsi"/>
          <w:b/>
          <w:bCs/>
          <w:color w:val="000000"/>
          <w:szCs w:val="20"/>
        </w:rPr>
        <w:lastRenderedPageBreak/>
        <w:t>10.</w:t>
      </w:r>
      <w:r w:rsidRPr="00D77C0E">
        <w:rPr>
          <w:rFonts w:asciiTheme="minorHAnsi" w:hAnsiTheme="minorHAnsi"/>
          <w:b/>
          <w:bCs/>
          <w:color w:val="000000"/>
          <w:szCs w:val="20"/>
        </w:rPr>
        <w:t xml:space="preserve"> Upał</w:t>
      </w:r>
      <w:r w:rsidRPr="00D77C0E">
        <w:rPr>
          <w:rFonts w:asciiTheme="minorHAnsi" w:hAnsiTheme="minorHAnsi"/>
          <w:color w:val="000000"/>
          <w:szCs w:val="20"/>
        </w:rPr>
        <w:t xml:space="preserve"> - pojęcie meteorologiczne opisujące stan </w:t>
      </w:r>
      <w:hyperlink r:id="rId61" w:tooltip="Pogoda" w:history="1">
        <w:r w:rsidRPr="00D77C0E">
          <w:rPr>
            <w:rFonts w:asciiTheme="minorHAnsi" w:hAnsiTheme="minorHAnsi"/>
            <w:color w:val="000000"/>
            <w:szCs w:val="20"/>
          </w:rPr>
          <w:t>pogody</w:t>
        </w:r>
      </w:hyperlink>
      <w:r w:rsidRPr="00D77C0E">
        <w:rPr>
          <w:rFonts w:asciiTheme="minorHAnsi" w:hAnsiTheme="minorHAnsi"/>
          <w:color w:val="000000"/>
          <w:szCs w:val="20"/>
        </w:rPr>
        <w:t xml:space="preserve">, gdy </w:t>
      </w:r>
      <w:hyperlink r:id="rId62" w:tooltip="Temperatura" w:history="1">
        <w:r w:rsidRPr="00D77C0E">
          <w:rPr>
            <w:rFonts w:asciiTheme="minorHAnsi" w:hAnsiTheme="minorHAnsi"/>
            <w:color w:val="000000"/>
            <w:szCs w:val="20"/>
          </w:rPr>
          <w:t>temperatura</w:t>
        </w:r>
      </w:hyperlink>
      <w:r w:rsidRPr="00D77C0E">
        <w:rPr>
          <w:rFonts w:asciiTheme="minorHAnsi" w:hAnsiTheme="minorHAnsi"/>
          <w:color w:val="000000"/>
          <w:szCs w:val="20"/>
        </w:rPr>
        <w:t xml:space="preserve"> powietrza przy powierzchni ziemi przekracza 30°C (</w:t>
      </w:r>
      <w:hyperlink r:id="rId63" w:tooltip="Skala Celsjusza" w:history="1">
        <w:r w:rsidRPr="00D77C0E">
          <w:rPr>
            <w:rFonts w:asciiTheme="minorHAnsi" w:hAnsiTheme="minorHAnsi"/>
            <w:color w:val="000000"/>
            <w:szCs w:val="20"/>
          </w:rPr>
          <w:t>stopni Celsjusza</w:t>
        </w:r>
      </w:hyperlink>
      <w:r w:rsidRPr="00D77C0E">
        <w:rPr>
          <w:rFonts w:asciiTheme="minorHAnsi" w:hAnsiTheme="minorHAnsi"/>
          <w:color w:val="000000"/>
          <w:szCs w:val="20"/>
        </w:rPr>
        <w:t xml:space="preserve">). W języku potocznym używane jest również pojęcie "skwar". Polski rekord temperatury to 40, 2 stopni </w:t>
      </w:r>
      <w:hyperlink r:id="rId64" w:tooltip="Skala Celsjusza" w:history="1">
        <w:r w:rsidRPr="00D77C0E">
          <w:rPr>
            <w:rFonts w:asciiTheme="minorHAnsi" w:hAnsiTheme="minorHAnsi"/>
            <w:color w:val="000000"/>
            <w:szCs w:val="20"/>
          </w:rPr>
          <w:t>C</w:t>
        </w:r>
      </w:hyperlink>
      <w:r w:rsidRPr="00D77C0E">
        <w:rPr>
          <w:rFonts w:asciiTheme="minorHAnsi" w:hAnsiTheme="minorHAnsi"/>
          <w:color w:val="000000"/>
          <w:szCs w:val="20"/>
        </w:rPr>
        <w:t xml:space="preserve"> w cieniu , zanotowany </w:t>
      </w:r>
      <w:hyperlink r:id="rId65" w:tooltip="29 lipca" w:history="1">
        <w:r w:rsidRPr="00D77C0E">
          <w:rPr>
            <w:rFonts w:asciiTheme="minorHAnsi" w:hAnsiTheme="minorHAnsi"/>
            <w:color w:val="000000"/>
            <w:szCs w:val="20"/>
          </w:rPr>
          <w:t>29 lipca</w:t>
        </w:r>
      </w:hyperlink>
      <w:r w:rsidRPr="00D77C0E">
        <w:rPr>
          <w:rFonts w:asciiTheme="minorHAnsi" w:hAnsiTheme="minorHAnsi"/>
          <w:color w:val="000000"/>
          <w:szCs w:val="20"/>
        </w:rPr>
        <w:t xml:space="preserve"> </w:t>
      </w:r>
      <w:hyperlink r:id="rId66" w:tooltip="1921" w:history="1">
        <w:r w:rsidRPr="00D77C0E">
          <w:rPr>
            <w:rFonts w:asciiTheme="minorHAnsi" w:hAnsiTheme="minorHAnsi"/>
            <w:color w:val="000000"/>
            <w:szCs w:val="20"/>
          </w:rPr>
          <w:t>1921</w:t>
        </w:r>
      </w:hyperlink>
      <w:r w:rsidRPr="00D77C0E">
        <w:rPr>
          <w:rFonts w:asciiTheme="minorHAnsi" w:hAnsiTheme="minorHAnsi"/>
          <w:color w:val="000000"/>
          <w:szCs w:val="20"/>
        </w:rPr>
        <w:t xml:space="preserve"> roku w </w:t>
      </w:r>
      <w:hyperlink r:id="rId67" w:tooltip="Prószków" w:history="1">
        <w:r w:rsidRPr="00D77C0E">
          <w:rPr>
            <w:rFonts w:asciiTheme="minorHAnsi" w:hAnsiTheme="minorHAnsi"/>
            <w:color w:val="000000"/>
            <w:szCs w:val="20"/>
          </w:rPr>
          <w:t>Prószkowie</w:t>
        </w:r>
      </w:hyperlink>
      <w:r w:rsidRPr="00D77C0E">
        <w:rPr>
          <w:rFonts w:asciiTheme="minorHAnsi" w:hAnsiTheme="minorHAnsi"/>
          <w:color w:val="000000"/>
          <w:szCs w:val="20"/>
        </w:rPr>
        <w:t xml:space="preserve"> koło </w:t>
      </w:r>
      <w:hyperlink r:id="rId68" w:tooltip="Opole" w:history="1">
        <w:r w:rsidRPr="00D77C0E">
          <w:rPr>
            <w:rFonts w:asciiTheme="minorHAnsi" w:hAnsiTheme="minorHAnsi"/>
            <w:color w:val="000000"/>
            <w:szCs w:val="20"/>
          </w:rPr>
          <w:t>Opola</w:t>
        </w:r>
      </w:hyperlink>
      <w:r w:rsidRPr="00D77C0E">
        <w:rPr>
          <w:rFonts w:asciiTheme="minorHAnsi" w:hAnsiTheme="minorHAnsi"/>
          <w:color w:val="000000"/>
          <w:szCs w:val="20"/>
        </w:rPr>
        <w:t>. Wysokie temperatury niszczą nawierzchnie dróg, tory kolejowe oraz linie energetyczne. Długotrwałe upały powodują wielkie szkody w środowisku zwane suszą.</w:t>
      </w:r>
    </w:p>
    <w:p w:rsidR="009548DE" w:rsidRPr="00D77C0E" w:rsidRDefault="009548DE" w:rsidP="009548DE">
      <w:pPr>
        <w:tabs>
          <w:tab w:val="left" w:pos="0"/>
        </w:tabs>
        <w:rPr>
          <w:rFonts w:asciiTheme="minorHAnsi" w:hAnsiTheme="minorHAnsi"/>
          <w:color w:val="000000"/>
          <w:szCs w:val="20"/>
        </w:rPr>
      </w:pPr>
    </w:p>
    <w:p w:rsidR="009548DE" w:rsidRPr="00D77C0E" w:rsidRDefault="009548DE" w:rsidP="009548DE">
      <w:pPr>
        <w:tabs>
          <w:tab w:val="left" w:pos="0"/>
        </w:tabs>
        <w:rPr>
          <w:rFonts w:asciiTheme="minorHAnsi" w:hAnsiTheme="minorHAnsi"/>
          <w:color w:val="000000"/>
          <w:szCs w:val="20"/>
        </w:rPr>
      </w:pPr>
      <w:r w:rsidRPr="00D77C0E">
        <w:rPr>
          <w:rFonts w:asciiTheme="minorHAnsi" w:hAnsiTheme="minorHAnsi"/>
          <w:color w:val="000000"/>
          <w:szCs w:val="20"/>
        </w:rPr>
        <w:t xml:space="preserve">W przeciwieństwie do gwałtownych wiatrów czy burzy susza jest procesem rozciągniętym znacznie w czasie. Na ogół jest związana z długotrwałym utrzymywaniem się obszaru podwyższonego ciśnienia nad danym terytorium. Obecność ruchów zstępujących, typowa dla obszarów wysokiego ciśnienia, nie pozwala na uformowanie opadowych chmur warstwowych i powoduje inwersję temperatury, hamującą działalność burzową. Wzrasta więc nasłonecznienie, a parowanie i odpływ wody z gruntu nie są równoważone dopływem wody opadowej. </w:t>
      </w:r>
    </w:p>
    <w:p w:rsidR="009548DE" w:rsidRPr="00D77C0E" w:rsidRDefault="009548DE" w:rsidP="009548DE">
      <w:pPr>
        <w:tabs>
          <w:tab w:val="left" w:pos="0"/>
        </w:tabs>
        <w:rPr>
          <w:rFonts w:asciiTheme="minorHAnsi" w:hAnsiTheme="minorHAnsi"/>
          <w:color w:val="000000"/>
          <w:szCs w:val="20"/>
        </w:rPr>
      </w:pPr>
      <w:r w:rsidRPr="00D77C0E">
        <w:rPr>
          <w:rFonts w:asciiTheme="minorHAnsi" w:hAnsiTheme="minorHAnsi"/>
          <w:color w:val="000000"/>
          <w:szCs w:val="20"/>
        </w:rPr>
        <w:t>Utrzymywanie się tego stanu przez dłuższy czas powoduje wysychanie gruntu, przy czym istotne znaczenie dla tego procesu ma rodzaj pokrycia gruntu. Szata roślinna powstrzymuje odpływ, może też regulować parowanie. Zmiana pokrycia (np. wycięcie lasu) może w krótkim czasie spowodować katastrofalną suszę.</w:t>
      </w:r>
    </w:p>
    <w:p w:rsidR="009548DE" w:rsidRPr="00D77C0E" w:rsidRDefault="009548DE" w:rsidP="009548DE">
      <w:pPr>
        <w:tabs>
          <w:tab w:val="left" w:pos="0"/>
        </w:tabs>
        <w:rPr>
          <w:rFonts w:asciiTheme="minorHAnsi" w:hAnsiTheme="minorHAnsi"/>
          <w:b/>
          <w:color w:val="000000"/>
          <w:szCs w:val="20"/>
        </w:rPr>
      </w:pPr>
    </w:p>
    <w:p w:rsidR="009548DE" w:rsidRPr="00D77C0E" w:rsidRDefault="009548DE" w:rsidP="009548DE">
      <w:pPr>
        <w:tabs>
          <w:tab w:val="left" w:pos="0"/>
        </w:tabs>
        <w:rPr>
          <w:rFonts w:asciiTheme="minorHAnsi" w:hAnsiTheme="minorHAnsi"/>
          <w:color w:val="000000"/>
          <w:szCs w:val="20"/>
        </w:rPr>
      </w:pPr>
      <w:r>
        <w:rPr>
          <w:rFonts w:asciiTheme="minorHAnsi" w:hAnsiTheme="minorHAnsi"/>
          <w:b/>
          <w:color w:val="000000"/>
          <w:szCs w:val="20"/>
        </w:rPr>
        <w:t xml:space="preserve">11. </w:t>
      </w:r>
      <w:r w:rsidRPr="00D77C0E">
        <w:rPr>
          <w:rFonts w:asciiTheme="minorHAnsi" w:hAnsiTheme="minorHAnsi"/>
          <w:b/>
          <w:color w:val="000000"/>
          <w:szCs w:val="20"/>
        </w:rPr>
        <w:t>Susza</w:t>
      </w:r>
      <w:r w:rsidRPr="00D77C0E">
        <w:rPr>
          <w:rFonts w:asciiTheme="minorHAnsi" w:hAnsiTheme="minorHAnsi"/>
          <w:color w:val="000000"/>
          <w:szCs w:val="20"/>
        </w:rPr>
        <w:t xml:space="preserve"> jest klasycznym przypadkiem klęski żywiołowej, w której siły natury splatają się ze skutkami działalności cywilizacyjnej.</w:t>
      </w:r>
    </w:p>
    <w:p w:rsidR="009548DE" w:rsidRPr="00D77C0E" w:rsidRDefault="009548DE" w:rsidP="009548DE">
      <w:pPr>
        <w:jc w:val="both"/>
        <w:rPr>
          <w:rFonts w:asciiTheme="minorHAnsi" w:hAnsiTheme="minorHAnsi"/>
          <w:szCs w:val="20"/>
        </w:rPr>
      </w:pPr>
      <w:r w:rsidRPr="00D77C0E">
        <w:rPr>
          <w:rFonts w:asciiTheme="minorHAnsi" w:hAnsiTheme="minorHAnsi"/>
          <w:szCs w:val="20"/>
        </w:rPr>
        <w:t xml:space="preserve">Kotlina Sandomierska, w której obrębie leży powiat mielecki, należy do obszarów o małym zróżnicowaniu klimatycznym, co obrazuje r 10. Istotnym czynnikiem mającym wpływ na kształtowanie się warunków termicznych na terenie są częste zmiany rodzaju napływających mas powietrza. Obszar regionu mieleckiego, który stanowi środkową część Niziny Sandomierskiej zaliczany jest do klimatu podgórskich nizin i kotlin. Rozkład roczny temperatury powietrza na tym terenie jest na ogół typowy dla południowo-wschodniej Polski. Generalnie cały region ma średnią temperaturę roku ok. 8 </w:t>
      </w:r>
      <w:r w:rsidRPr="00D77C0E">
        <w:rPr>
          <w:rFonts w:asciiTheme="minorHAnsi" w:hAnsiTheme="minorHAnsi"/>
          <w:szCs w:val="20"/>
        </w:rPr>
        <w:sym w:font="Symbol" w:char="F0B0"/>
      </w:r>
      <w:r w:rsidRPr="00D77C0E">
        <w:rPr>
          <w:rFonts w:asciiTheme="minorHAnsi" w:hAnsiTheme="minorHAnsi"/>
          <w:szCs w:val="20"/>
        </w:rPr>
        <w:t xml:space="preserve">C. Warunki termiczne Mielca minimalnie różnią się od obszarów położonych w sąsiedztwie. Średnia roczna temperatura powietrza w Mielcu, który położony jest w dolinie Wisłoki wynosi 7,8 </w:t>
      </w:r>
      <w:r w:rsidRPr="00D77C0E">
        <w:rPr>
          <w:rFonts w:asciiTheme="minorHAnsi" w:hAnsiTheme="minorHAnsi"/>
          <w:szCs w:val="20"/>
        </w:rPr>
        <w:sym w:font="Symbol" w:char="F0B0"/>
      </w:r>
      <w:r w:rsidRPr="00D77C0E">
        <w:rPr>
          <w:rFonts w:asciiTheme="minorHAnsi" w:hAnsiTheme="minorHAnsi"/>
          <w:szCs w:val="20"/>
        </w:rPr>
        <w:t>C.</w:t>
      </w:r>
    </w:p>
    <w:p w:rsidR="009548DE" w:rsidRPr="00D77C0E" w:rsidRDefault="009548DE" w:rsidP="009548DE">
      <w:pPr>
        <w:rPr>
          <w:rFonts w:asciiTheme="minorHAnsi" w:hAnsiTheme="minorHAnsi"/>
          <w:b/>
          <w:bCs/>
          <w:szCs w:val="20"/>
        </w:rPr>
      </w:pPr>
    </w:p>
    <w:p w:rsidR="00712078" w:rsidRDefault="009548DE" w:rsidP="009548DE">
      <w:pPr>
        <w:tabs>
          <w:tab w:val="left" w:pos="0"/>
          <w:tab w:val="left" w:pos="284"/>
        </w:tabs>
        <w:rPr>
          <w:rFonts w:asciiTheme="minorHAnsi" w:hAnsiTheme="minorHAnsi"/>
          <w:b/>
          <w:bCs/>
          <w:szCs w:val="20"/>
        </w:rPr>
      </w:pPr>
      <w:r>
        <w:rPr>
          <w:rFonts w:asciiTheme="minorHAnsi" w:hAnsiTheme="minorHAnsi"/>
          <w:b/>
          <w:bCs/>
          <w:szCs w:val="20"/>
        </w:rPr>
        <w:t xml:space="preserve">12. </w:t>
      </w:r>
      <w:r w:rsidRPr="00D77C0E">
        <w:rPr>
          <w:rFonts w:asciiTheme="minorHAnsi" w:hAnsiTheme="minorHAnsi"/>
          <w:b/>
          <w:bCs/>
          <w:szCs w:val="20"/>
        </w:rPr>
        <w:t xml:space="preserve">Smog </w:t>
      </w:r>
      <w:r w:rsidRPr="00D77C0E">
        <w:rPr>
          <w:rFonts w:asciiTheme="minorHAnsi" w:hAnsiTheme="minorHAnsi"/>
          <w:szCs w:val="20"/>
        </w:rPr>
        <w:t>– nienaturalne zjawisko atmosferyczne polegające na współwystępowaniu zanieczyszczeń powietrza spowodowanych działalnością człowieka oraz niekorzystnych naturalnych zjawisk atmosferycznych: znacznej wilgotności powietrza (mgła) i braku wiatru. Wchodzące w skład smogu szkodliwe związki chemiczne, pyły i znaczna wilgotność są zagrożeniem dla zdrowia, są bowiem czynnikami alergizującymi i mogą wywołać astmę oraz jej napady, a także powodować zaostrzenie przewlekłego zapalenia oskrzeli, niewydolność oddechową lub paraliż układu krwionośnego. Smog powoduje także zmniejszenie masy urodzeniowej płodu, zwiększa zachorowalność na nowotwory oraz POCP oraz zwiększa prawdopodobieństwo wystąpienia astmy u dzieci.</w:t>
      </w:r>
      <w:r>
        <w:rPr>
          <w:rFonts w:asciiTheme="minorHAnsi" w:hAnsiTheme="minorHAnsi"/>
          <w:szCs w:val="20"/>
        </w:rPr>
        <w:br/>
      </w:r>
    </w:p>
    <w:p w:rsidR="00712078" w:rsidRDefault="00712078" w:rsidP="00712078">
      <w:pPr>
        <w:tabs>
          <w:tab w:val="left" w:pos="0"/>
          <w:tab w:val="left" w:pos="284"/>
        </w:tabs>
        <w:rPr>
          <w:rFonts w:asciiTheme="minorHAnsi" w:hAnsiTheme="minorHAnsi"/>
          <w:b/>
          <w:bCs/>
          <w:szCs w:val="20"/>
        </w:rPr>
      </w:pPr>
    </w:p>
    <w:p w:rsidR="003A1B5E" w:rsidRDefault="003A1B5E"/>
    <w:sectPr w:rsidR="003A1B5E" w:rsidSect="009548DE">
      <w:headerReference w:type="default" r:id="rId69"/>
      <w:footerReference w:type="default" r:id="rId70"/>
      <w:pgSz w:w="16838" w:h="11906" w:orient="landscape"/>
      <w:pgMar w:top="1281" w:right="1418" w:bottom="1418" w:left="1276" w:header="284" w:footer="28"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40" w:rsidRDefault="00691940" w:rsidP="00712078">
      <w:r>
        <w:separator/>
      </w:r>
    </w:p>
  </w:endnote>
  <w:endnote w:type="continuationSeparator" w:id="0">
    <w:p w:rsidR="00691940" w:rsidRDefault="00691940" w:rsidP="0071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Italic">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76" w:type="dxa"/>
      <w:tblBorders>
        <w:top w:val="single" w:sz="4" w:space="0" w:color="8064A2"/>
      </w:tblBorders>
      <w:tblLook w:val="04A0" w:firstRow="1" w:lastRow="0" w:firstColumn="1" w:lastColumn="0" w:noHBand="0" w:noVBand="1"/>
    </w:tblPr>
    <w:tblGrid>
      <w:gridCol w:w="10052"/>
      <w:gridCol w:w="4308"/>
    </w:tblGrid>
    <w:tr w:rsidR="00712078" w:rsidRPr="00B17244" w:rsidTr="00712078">
      <w:trPr>
        <w:trHeight w:val="420"/>
      </w:trPr>
      <w:tc>
        <w:tcPr>
          <w:tcW w:w="3500" w:type="pct"/>
        </w:tcPr>
        <w:p w:rsidR="00712078" w:rsidRPr="00B17244" w:rsidRDefault="00712078" w:rsidP="005C0AB4">
          <w:pPr>
            <w:tabs>
              <w:tab w:val="center" w:pos="4536"/>
              <w:tab w:val="right" w:pos="9072"/>
            </w:tabs>
            <w:jc w:val="center"/>
            <w:rPr>
              <w:rFonts w:ascii="Cambria" w:eastAsia="Calibri" w:hAnsi="Cambria"/>
              <w:b/>
              <w:spacing w:val="40"/>
              <w:sz w:val="24"/>
              <w:u w:val="single"/>
              <w:lang w:eastAsia="en-US"/>
            </w:rPr>
          </w:pPr>
          <w:r w:rsidRPr="00B17244">
            <w:rPr>
              <w:rFonts w:ascii="Cambria" w:eastAsia="Calibri" w:hAnsi="Cambria"/>
              <w:b/>
              <w:spacing w:val="40"/>
              <w:sz w:val="24"/>
              <w:u w:val="single"/>
              <w:lang w:eastAsia="en-US"/>
            </w:rPr>
            <w:t>STAROSTWO POWIATOWE W MIELCU</w:t>
          </w:r>
        </w:p>
        <w:p w:rsidR="00712078" w:rsidRPr="00B17244" w:rsidRDefault="00712078" w:rsidP="005C0AB4">
          <w:pPr>
            <w:tabs>
              <w:tab w:val="center" w:pos="4536"/>
              <w:tab w:val="right" w:pos="9072"/>
            </w:tabs>
            <w:jc w:val="center"/>
            <w:rPr>
              <w:rFonts w:eastAsia="Calibri"/>
              <w:lang w:eastAsia="en-US"/>
            </w:rPr>
          </w:pPr>
          <w:r w:rsidRPr="00B17244">
            <w:rPr>
              <w:rFonts w:ascii="Cambria" w:eastAsia="Calibri" w:hAnsi="Cambria"/>
              <w:b/>
              <w:spacing w:val="40"/>
              <w:sz w:val="24"/>
              <w:lang w:eastAsia="en-US"/>
            </w:rPr>
            <w:t>WYDZIAŁ ZARZĄDZANIA KRYZYSOWEGO</w:t>
          </w:r>
        </w:p>
      </w:tc>
      <w:tc>
        <w:tcPr>
          <w:tcW w:w="1500" w:type="pct"/>
          <w:shd w:val="clear" w:color="auto" w:fill="4F81BD"/>
          <w:vAlign w:val="center"/>
        </w:tcPr>
        <w:p w:rsidR="00712078" w:rsidRPr="00B17244" w:rsidRDefault="00712078" w:rsidP="005C0AB4">
          <w:pPr>
            <w:tabs>
              <w:tab w:val="center" w:pos="4536"/>
              <w:tab w:val="right" w:pos="9072"/>
            </w:tabs>
            <w:ind w:right="395"/>
            <w:jc w:val="right"/>
            <w:rPr>
              <w:rFonts w:ascii="Cambria" w:eastAsia="Calibri" w:hAnsi="Cambria"/>
              <w:b/>
              <w:color w:val="FFFFFF"/>
              <w:sz w:val="24"/>
              <w:lang w:eastAsia="en-US"/>
            </w:rPr>
          </w:pPr>
          <w:r w:rsidRPr="00B17244">
            <w:rPr>
              <w:rFonts w:ascii="Cambria" w:eastAsia="Calibri" w:hAnsi="Cambria"/>
              <w:b/>
              <w:color w:val="FFFFFF"/>
              <w:sz w:val="24"/>
              <w:lang w:eastAsia="en-US"/>
            </w:rPr>
            <w:t xml:space="preserve">PZK PM       </w:t>
          </w:r>
          <w:r w:rsidRPr="00B17244">
            <w:rPr>
              <w:rFonts w:ascii="Cambria" w:eastAsia="Calibri" w:hAnsi="Cambria"/>
              <w:b/>
              <w:sz w:val="24"/>
              <w:lang w:eastAsia="en-US"/>
            </w:rPr>
            <w:fldChar w:fldCharType="begin"/>
          </w:r>
          <w:r w:rsidRPr="00B17244">
            <w:rPr>
              <w:rFonts w:ascii="Cambria" w:eastAsia="Calibri" w:hAnsi="Cambria"/>
              <w:b/>
              <w:sz w:val="24"/>
              <w:lang w:eastAsia="en-US"/>
            </w:rPr>
            <w:instrText>PAGE    \* MERGEFORMAT</w:instrText>
          </w:r>
          <w:r w:rsidRPr="00B17244">
            <w:rPr>
              <w:rFonts w:ascii="Cambria" w:eastAsia="Calibri" w:hAnsi="Cambria"/>
              <w:b/>
              <w:sz w:val="24"/>
              <w:lang w:eastAsia="en-US"/>
            </w:rPr>
            <w:fldChar w:fldCharType="separate"/>
          </w:r>
          <w:r w:rsidR="009548DE" w:rsidRPr="009548DE">
            <w:rPr>
              <w:rFonts w:ascii="Cambria" w:eastAsia="Calibri" w:hAnsi="Cambria"/>
              <w:b/>
              <w:noProof/>
              <w:color w:val="FFFFFF"/>
              <w:sz w:val="24"/>
              <w:lang w:eastAsia="en-US"/>
            </w:rPr>
            <w:t>80</w:t>
          </w:r>
          <w:r w:rsidRPr="00B17244">
            <w:rPr>
              <w:rFonts w:ascii="Cambria" w:eastAsia="Calibri" w:hAnsi="Cambria"/>
              <w:b/>
              <w:color w:val="FFFFFF"/>
              <w:sz w:val="24"/>
              <w:lang w:eastAsia="en-US"/>
            </w:rPr>
            <w:fldChar w:fldCharType="end"/>
          </w:r>
        </w:p>
      </w:tc>
    </w:tr>
  </w:tbl>
  <w:p w:rsidR="00712078" w:rsidRDefault="007120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40" w:rsidRDefault="00691940" w:rsidP="00712078">
      <w:r>
        <w:separator/>
      </w:r>
    </w:p>
  </w:footnote>
  <w:footnote w:type="continuationSeparator" w:id="0">
    <w:p w:rsidR="00691940" w:rsidRDefault="00691940" w:rsidP="0071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78" w:rsidRDefault="009548DE">
    <w:pPr>
      <w:pStyle w:val="Nagwek"/>
    </w:pPr>
    <w:r>
      <w:rPr>
        <w:noProof/>
      </w:rPr>
      <mc:AlternateContent>
        <mc:Choice Requires="wps">
          <w:drawing>
            <wp:anchor distT="0" distB="0" distL="114300" distR="114300" simplePos="0" relativeHeight="251662336" behindDoc="0" locked="0" layoutInCell="1" allowOverlap="1" wp14:anchorId="3F4D92B8" wp14:editId="1E027C14">
              <wp:simplePos x="0" y="0"/>
              <wp:positionH relativeFrom="column">
                <wp:posOffset>12065</wp:posOffset>
              </wp:positionH>
              <wp:positionV relativeFrom="paragraph">
                <wp:posOffset>84455</wp:posOffset>
              </wp:positionV>
              <wp:extent cx="3088640" cy="490855"/>
              <wp:effectExtent l="0" t="0" r="16510" b="23495"/>
              <wp:wrapNone/>
              <wp:docPr id="1851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490855"/>
                      </a:xfrm>
                      <a:prstGeom prst="rect">
                        <a:avLst/>
                      </a:prstGeom>
                      <a:solidFill>
                        <a:srgbClr val="FFFFFF"/>
                      </a:solidFill>
                      <a:ln w="9525">
                        <a:solidFill>
                          <a:srgbClr val="000000"/>
                        </a:solidFill>
                        <a:miter lim="800000"/>
                        <a:headEnd/>
                        <a:tailEnd/>
                      </a:ln>
                    </wps:spPr>
                    <wps:txbx>
                      <w:txbxContent>
                        <w:p w:rsidR="009548DE" w:rsidRPr="00120DC4" w:rsidRDefault="009548DE" w:rsidP="009548DE">
                          <w:pPr>
                            <w:jc w:val="center"/>
                            <w:rPr>
                              <w:b/>
                              <w:sz w:val="32"/>
                              <w:szCs w:val="32"/>
                            </w:rPr>
                          </w:pPr>
                          <w:r w:rsidRPr="00120DC4">
                            <w:rPr>
                              <w:b/>
                              <w:sz w:val="32"/>
                              <w:szCs w:val="32"/>
                            </w:rPr>
                            <w:t xml:space="preserve">ZAGROŻENIA </w:t>
                          </w:r>
                          <w:r>
                            <w:rPr>
                              <w:b/>
                              <w:sz w:val="32"/>
                              <w:szCs w:val="32"/>
                            </w:rPr>
                            <w:t>METEOROLOGICZNE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95pt;margin-top:6.65pt;width:243.2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">
              <v:textbox>
                <w:txbxContent>
                  <w:p w:rsidR="009548DE" w:rsidRPr="00120DC4" w:rsidRDefault="009548DE" w:rsidP="009548DE">
                    <w:pPr>
                      <w:jc w:val="center"/>
                      <w:rPr>
                        <w:b/>
                        <w:sz w:val="32"/>
                        <w:szCs w:val="32"/>
                      </w:rPr>
                    </w:pPr>
                    <w:r w:rsidRPr="00120DC4">
                      <w:rPr>
                        <w:b/>
                        <w:sz w:val="32"/>
                        <w:szCs w:val="32"/>
                      </w:rPr>
                      <w:t xml:space="preserve">ZAGROŻENIA </w:t>
                    </w:r>
                    <w:r>
                      <w:rPr>
                        <w:b/>
                        <w:sz w:val="32"/>
                        <w:szCs w:val="32"/>
                      </w:rPr>
                      <w:t>METEOROLOGICZNE</w:t>
                    </w:r>
                  </w:p>
                </w:txbxContent>
              </v:textbox>
            </v:rect>
          </w:pict>
        </mc:Fallback>
      </mc:AlternateContent>
    </w:r>
    <w:r w:rsidR="00712078" w:rsidRPr="00712078">
      <mc:AlternateContent>
        <mc:Choice Requires="wps">
          <w:drawing>
            <wp:anchor distT="0" distB="0" distL="114300" distR="114300" simplePos="0" relativeHeight="251659264" behindDoc="0" locked="0" layoutInCell="1" allowOverlap="1" wp14:anchorId="605EDFEF" wp14:editId="32C1B768">
              <wp:simplePos x="0" y="0"/>
              <wp:positionH relativeFrom="column">
                <wp:posOffset>-718185</wp:posOffset>
              </wp:positionH>
              <wp:positionV relativeFrom="paragraph">
                <wp:posOffset>-142875</wp:posOffset>
              </wp:positionV>
              <wp:extent cx="10547985" cy="734695"/>
              <wp:effectExtent l="19050" t="19050" r="43815" b="65405"/>
              <wp:wrapNone/>
              <wp:docPr id="185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985" cy="734695"/>
                      </a:xfrm>
                      <a:prstGeom prst="rect">
                        <a:avLst/>
                      </a:prstGeom>
                      <a:solidFill>
                        <a:srgbClr val="5B9BD5"/>
                      </a:solidFill>
                      <a:ln w="38100">
                        <a:solidFill>
                          <a:srgbClr val="5B9BD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6.55pt;margin-top:-11.25pt;width:830.5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" fillcolor="#5b9bd5" strokecolor="#5b9bd5" strokeweight="3pt">
              <v:shadow on="t" color="#1f4d78" opacity=".5" offset="1pt"/>
            </v:rect>
          </w:pict>
        </mc:Fallback>
      </mc:AlternateContent>
    </w:r>
    <w:r w:rsidR="00712078" w:rsidRPr="00712078">
      <mc:AlternateContent>
        <mc:Choice Requires="wps">
          <w:drawing>
            <wp:anchor distT="0" distB="0" distL="114300" distR="114300" simplePos="0" relativeHeight="251660288" behindDoc="0" locked="0" layoutInCell="1" allowOverlap="1" wp14:anchorId="4CA5D39E" wp14:editId="10B42F24">
              <wp:simplePos x="0" y="0"/>
              <wp:positionH relativeFrom="column">
                <wp:posOffset>3103245</wp:posOffset>
              </wp:positionH>
              <wp:positionV relativeFrom="paragraph">
                <wp:posOffset>86995</wp:posOffset>
              </wp:positionV>
              <wp:extent cx="5967730" cy="489585"/>
              <wp:effectExtent l="22225" t="27940" r="39370" b="44450"/>
              <wp:wrapNone/>
              <wp:docPr id="185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8958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712078" w:rsidRPr="00120DC4" w:rsidRDefault="00712078" w:rsidP="00712078">
                          <w:pPr>
                            <w:autoSpaceDE w:val="0"/>
                            <w:autoSpaceDN w:val="0"/>
                            <w:adjustRightInd w:val="0"/>
                            <w:rPr>
                              <w:color w:val="FFFFFF"/>
                              <w:sz w:val="24"/>
                              <w:szCs w:val="24"/>
                            </w:rPr>
                          </w:pPr>
                          <w:r w:rsidRPr="00120DC4">
                            <w:rPr>
                              <w:rFonts w:eastAsia="Calibri" w:cs="Calibri,Italic"/>
                              <w:i/>
                              <w:iCs/>
                              <w:color w:val="FFFFFF"/>
                              <w:sz w:val="24"/>
                              <w:szCs w:val="24"/>
                              <w:lang w:eastAsia="en-US"/>
                            </w:rPr>
                            <w:t>Charakterystyka zagrożeń oraz ocena ryzyka wystąpienia zniszczenia bądź uszkodzenia infrastruktury ważnej dla społeczności lokalnej</w:t>
                          </w:r>
                        </w:p>
                        <w:p w:rsidR="00712078" w:rsidRPr="00D9057B" w:rsidRDefault="00712078" w:rsidP="0071207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244.35pt;margin-top:6.85pt;width:469.9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" fillcolor="black" strokeweight="3pt">
              <v:shadow on="t" color="#7f7f7f" opacity=".5" offset="1pt"/>
              <v:textbox>
                <w:txbxContent>
                  <w:p w:rsidR="00712078" w:rsidRPr="00120DC4" w:rsidRDefault="00712078" w:rsidP="00712078">
                    <w:pPr>
                      <w:autoSpaceDE w:val="0"/>
                      <w:autoSpaceDN w:val="0"/>
                      <w:adjustRightInd w:val="0"/>
                      <w:rPr>
                        <w:color w:val="FFFFFF"/>
                        <w:sz w:val="24"/>
                        <w:szCs w:val="24"/>
                      </w:rPr>
                    </w:pPr>
                    <w:r w:rsidRPr="00120DC4">
                      <w:rPr>
                        <w:rFonts w:eastAsia="Calibri" w:cs="Calibri,Italic"/>
                        <w:i/>
                        <w:iCs/>
                        <w:color w:val="FFFFFF"/>
                        <w:sz w:val="24"/>
                        <w:szCs w:val="24"/>
                        <w:lang w:eastAsia="en-US"/>
                      </w:rPr>
                      <w:t>Charakterystyka zagrożeń oraz ocena ryzyka wystąpienia zniszczenia bądź uszkodzenia infrastruktury ważnej dla społeczności lokalnej</w:t>
                    </w:r>
                  </w:p>
                  <w:p w:rsidR="00712078" w:rsidRPr="00D9057B" w:rsidRDefault="00712078" w:rsidP="00712078">
                    <w:pPr>
                      <w:rPr>
                        <w:sz w:val="22"/>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311"/>
    <w:multiLevelType w:val="hybridMultilevel"/>
    <w:tmpl w:val="DDC08CAE"/>
    <w:lvl w:ilvl="0" w:tplc="600AB49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27394A"/>
    <w:multiLevelType w:val="hybridMultilevel"/>
    <w:tmpl w:val="16B0D1F0"/>
    <w:lvl w:ilvl="0" w:tplc="600AB49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BF27E0"/>
    <w:multiLevelType w:val="hybridMultilevel"/>
    <w:tmpl w:val="E784634A"/>
    <w:lvl w:ilvl="0" w:tplc="600AB49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6587D09"/>
    <w:multiLevelType w:val="hybridMultilevel"/>
    <w:tmpl w:val="433A8A00"/>
    <w:lvl w:ilvl="0" w:tplc="600AB49A">
      <w:start w:val="1"/>
      <w:numFmt w:val="bullet"/>
      <w:lvlText w:val=""/>
      <w:lvlJc w:val="left"/>
      <w:pPr>
        <w:ind w:left="786" w:hanging="360"/>
      </w:pPr>
      <w:rPr>
        <w:rFonts w:ascii="Symbol" w:hAnsi="Symbol" w:hint="default"/>
        <w:sz w:val="16"/>
        <w:szCs w:val="16"/>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70096B2A"/>
    <w:multiLevelType w:val="hybridMultilevel"/>
    <w:tmpl w:val="DFA669E6"/>
    <w:lvl w:ilvl="0" w:tplc="600AB49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78"/>
    <w:rsid w:val="00213C26"/>
    <w:rsid w:val="003A1B5E"/>
    <w:rsid w:val="00484612"/>
    <w:rsid w:val="00691940"/>
    <w:rsid w:val="00712078"/>
    <w:rsid w:val="009548DE"/>
    <w:rsid w:val="009D7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078"/>
    <w:rPr>
      <w:rFonts w:ascii="Calibri" w:eastAsia="Times New Roman" w:hAnsi="Calibri" w:cs="Times New Roman"/>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ABELA ASIA"/>
    <w:basedOn w:val="Normalny"/>
    <w:link w:val="TytuZnak"/>
    <w:autoRedefine/>
    <w:qFormat/>
    <w:rsid w:val="00712078"/>
    <w:rPr>
      <w:rFonts w:asciiTheme="minorHAnsi" w:eastAsiaTheme="minorHAnsi" w:hAnsiTheme="minorHAnsi"/>
      <w:b/>
      <w:szCs w:val="20"/>
      <w:lang w:eastAsia="en-US"/>
    </w:rPr>
  </w:style>
  <w:style w:type="character" w:customStyle="1" w:styleId="TytuZnak">
    <w:name w:val="Tytuł Znak"/>
    <w:aliases w:val="TABELA ASIA Znak"/>
    <w:basedOn w:val="Domylnaczcionkaakapitu"/>
    <w:link w:val="Tytu"/>
    <w:rsid w:val="00712078"/>
    <w:rPr>
      <w:rFonts w:cs="Times New Roman"/>
      <w:b/>
    </w:rPr>
  </w:style>
  <w:style w:type="paragraph" w:styleId="Nagwek">
    <w:name w:val="header"/>
    <w:basedOn w:val="Normalny"/>
    <w:link w:val="NagwekZnak"/>
    <w:uiPriority w:val="99"/>
    <w:unhideWhenUsed/>
    <w:rsid w:val="00712078"/>
    <w:pPr>
      <w:tabs>
        <w:tab w:val="center" w:pos="4536"/>
        <w:tab w:val="right" w:pos="9072"/>
      </w:tabs>
    </w:pPr>
  </w:style>
  <w:style w:type="character" w:customStyle="1" w:styleId="NagwekZnak">
    <w:name w:val="Nagłówek Znak"/>
    <w:basedOn w:val="Domylnaczcionkaakapitu"/>
    <w:link w:val="Nagwek"/>
    <w:uiPriority w:val="99"/>
    <w:rsid w:val="00712078"/>
    <w:rPr>
      <w:rFonts w:ascii="Calibri" w:eastAsia="Times New Roman" w:hAnsi="Calibri" w:cs="Times New Roman"/>
      <w:szCs w:val="22"/>
      <w:lang w:eastAsia="pl-PL"/>
    </w:rPr>
  </w:style>
  <w:style w:type="paragraph" w:styleId="Stopka">
    <w:name w:val="footer"/>
    <w:basedOn w:val="Normalny"/>
    <w:link w:val="StopkaZnak"/>
    <w:uiPriority w:val="99"/>
    <w:unhideWhenUsed/>
    <w:rsid w:val="00712078"/>
    <w:pPr>
      <w:tabs>
        <w:tab w:val="center" w:pos="4536"/>
        <w:tab w:val="right" w:pos="9072"/>
      </w:tabs>
    </w:pPr>
  </w:style>
  <w:style w:type="character" w:customStyle="1" w:styleId="StopkaZnak">
    <w:name w:val="Stopka Znak"/>
    <w:basedOn w:val="Domylnaczcionkaakapitu"/>
    <w:link w:val="Stopka"/>
    <w:uiPriority w:val="99"/>
    <w:rsid w:val="00712078"/>
    <w:rPr>
      <w:rFonts w:ascii="Calibri" w:eastAsia="Times New Roman" w:hAnsi="Calibri" w:cs="Times New Roman"/>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078"/>
    <w:rPr>
      <w:rFonts w:ascii="Calibri" w:eastAsia="Times New Roman" w:hAnsi="Calibri" w:cs="Times New Roman"/>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ABELA ASIA"/>
    <w:basedOn w:val="Normalny"/>
    <w:link w:val="TytuZnak"/>
    <w:autoRedefine/>
    <w:qFormat/>
    <w:rsid w:val="00712078"/>
    <w:rPr>
      <w:rFonts w:asciiTheme="minorHAnsi" w:eastAsiaTheme="minorHAnsi" w:hAnsiTheme="minorHAnsi"/>
      <w:b/>
      <w:szCs w:val="20"/>
      <w:lang w:eastAsia="en-US"/>
    </w:rPr>
  </w:style>
  <w:style w:type="character" w:customStyle="1" w:styleId="TytuZnak">
    <w:name w:val="Tytuł Znak"/>
    <w:aliases w:val="TABELA ASIA Znak"/>
    <w:basedOn w:val="Domylnaczcionkaakapitu"/>
    <w:link w:val="Tytu"/>
    <w:rsid w:val="00712078"/>
    <w:rPr>
      <w:rFonts w:cs="Times New Roman"/>
      <w:b/>
    </w:rPr>
  </w:style>
  <w:style w:type="paragraph" w:styleId="Nagwek">
    <w:name w:val="header"/>
    <w:basedOn w:val="Normalny"/>
    <w:link w:val="NagwekZnak"/>
    <w:uiPriority w:val="99"/>
    <w:unhideWhenUsed/>
    <w:rsid w:val="00712078"/>
    <w:pPr>
      <w:tabs>
        <w:tab w:val="center" w:pos="4536"/>
        <w:tab w:val="right" w:pos="9072"/>
      </w:tabs>
    </w:pPr>
  </w:style>
  <w:style w:type="character" w:customStyle="1" w:styleId="NagwekZnak">
    <w:name w:val="Nagłówek Znak"/>
    <w:basedOn w:val="Domylnaczcionkaakapitu"/>
    <w:link w:val="Nagwek"/>
    <w:uiPriority w:val="99"/>
    <w:rsid w:val="00712078"/>
    <w:rPr>
      <w:rFonts w:ascii="Calibri" w:eastAsia="Times New Roman" w:hAnsi="Calibri" w:cs="Times New Roman"/>
      <w:szCs w:val="22"/>
      <w:lang w:eastAsia="pl-PL"/>
    </w:rPr>
  </w:style>
  <w:style w:type="paragraph" w:styleId="Stopka">
    <w:name w:val="footer"/>
    <w:basedOn w:val="Normalny"/>
    <w:link w:val="StopkaZnak"/>
    <w:uiPriority w:val="99"/>
    <w:unhideWhenUsed/>
    <w:rsid w:val="00712078"/>
    <w:pPr>
      <w:tabs>
        <w:tab w:val="center" w:pos="4536"/>
        <w:tab w:val="right" w:pos="9072"/>
      </w:tabs>
    </w:pPr>
  </w:style>
  <w:style w:type="character" w:customStyle="1" w:styleId="StopkaZnak">
    <w:name w:val="Stopka Znak"/>
    <w:basedOn w:val="Domylnaczcionkaakapitu"/>
    <w:link w:val="Stopka"/>
    <w:uiPriority w:val="99"/>
    <w:rsid w:val="00712078"/>
    <w:rPr>
      <w:rFonts w:ascii="Calibri" w:eastAsia="Times New Roman" w:hAnsi="Calibri" w:cs="Times New Roman"/>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C5%9Anieg" TargetMode="External"/><Relationship Id="rId18" Type="http://schemas.openxmlformats.org/officeDocument/2006/relationships/hyperlink" Target="http://pl.wikipedia.org/wiki/Opad_konwekcyjny" TargetMode="External"/><Relationship Id="rId26" Type="http://schemas.openxmlformats.org/officeDocument/2006/relationships/hyperlink" Target="http://pl.wikipedia.org/wiki/Stratocumulus" TargetMode="External"/><Relationship Id="rId39" Type="http://schemas.openxmlformats.org/officeDocument/2006/relationships/hyperlink" Target="http://pl.wikipedia.org/wiki/Wiatr" TargetMode="External"/><Relationship Id="rId21" Type="http://schemas.openxmlformats.org/officeDocument/2006/relationships/hyperlink" Target="http://pl.wikipedia.org/wiki/Stratocumulus" TargetMode="External"/><Relationship Id="rId34" Type="http://schemas.openxmlformats.org/officeDocument/2006/relationships/hyperlink" Target="http://pl.wikipedia.org/wiki/Krystalizacja" TargetMode="External"/><Relationship Id="rId42" Type="http://schemas.openxmlformats.org/officeDocument/2006/relationships/hyperlink" Target="http://pl.wikipedia.org/wiki/Opad" TargetMode="External"/><Relationship Id="rId47" Type="http://schemas.openxmlformats.org/officeDocument/2006/relationships/hyperlink" Target="http://pl.wikipedia.org/wiki/Cumulonimbus" TargetMode="External"/><Relationship Id="rId50" Type="http://schemas.openxmlformats.org/officeDocument/2006/relationships/hyperlink" Target="http://pl.wikipedia.org/wiki/Zamglenie" TargetMode="External"/><Relationship Id="rId55" Type="http://schemas.openxmlformats.org/officeDocument/2006/relationships/hyperlink" Target="http://pl.wikipedia.org/wiki/Temperatura" TargetMode="External"/><Relationship Id="rId63" Type="http://schemas.openxmlformats.org/officeDocument/2006/relationships/hyperlink" Target="http://pl.wikipedia.org/wiki/Skala_Celsjusza" TargetMode="External"/><Relationship Id="rId68" Type="http://schemas.openxmlformats.org/officeDocument/2006/relationships/hyperlink" Target="http://pl.wikipedia.org/wiki/Opol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wikipedia.org/wiki/Deszczomierz" TargetMode="External"/><Relationship Id="rId29" Type="http://schemas.openxmlformats.org/officeDocument/2006/relationships/hyperlink" Target="http://pl.wikipedia.org/wiki/Kryszta%C5%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wikipedia.org/wiki/Deszcz" TargetMode="External"/><Relationship Id="rId24" Type="http://schemas.openxmlformats.org/officeDocument/2006/relationships/hyperlink" Target="http://pl.wikipedia.org/wiki/Cumulus" TargetMode="External"/><Relationship Id="rId32" Type="http://schemas.openxmlformats.org/officeDocument/2006/relationships/hyperlink" Target="http://pl.wikipedia.org/wiki/Chmura" TargetMode="External"/><Relationship Id="rId37" Type="http://schemas.openxmlformats.org/officeDocument/2006/relationships/hyperlink" Target="http://pl.wikipedia.org/wiki/%C5%9Anieg" TargetMode="External"/><Relationship Id="rId40" Type="http://schemas.openxmlformats.org/officeDocument/2006/relationships/hyperlink" Target="http://pl.wikipedia.org/wiki/Zaspa_%C5%9Bnie%C5%BCna" TargetMode="External"/><Relationship Id="rId45" Type="http://schemas.openxmlformats.org/officeDocument/2006/relationships/hyperlink" Target="http://pl.wikipedia.org/wiki/Opad_atmosferyczny" TargetMode="External"/><Relationship Id="rId53" Type="http://schemas.openxmlformats.org/officeDocument/2006/relationships/hyperlink" Target="http://pl.wikipedia.org/wiki/Zawiesina" TargetMode="External"/><Relationship Id="rId58" Type="http://schemas.openxmlformats.org/officeDocument/2006/relationships/hyperlink" Target="http://pl.wikipedia.org/wiki/Osad_atmosferyczny" TargetMode="External"/><Relationship Id="rId66" Type="http://schemas.openxmlformats.org/officeDocument/2006/relationships/hyperlink" Target="http://pl.wikipedia.org/wiki/1921" TargetMode="External"/><Relationship Id="rId5" Type="http://schemas.openxmlformats.org/officeDocument/2006/relationships/webSettings" Target="webSettings.xml"/><Relationship Id="rId15" Type="http://schemas.openxmlformats.org/officeDocument/2006/relationships/hyperlink" Target="http://pl.wikipedia.org/wiki/Grad_%28meteorologia%29" TargetMode="External"/><Relationship Id="rId23" Type="http://schemas.openxmlformats.org/officeDocument/2006/relationships/hyperlink" Target="http://pl.wikipedia.org/wiki/Nimbostratus" TargetMode="External"/><Relationship Id="rId28" Type="http://schemas.openxmlformats.org/officeDocument/2006/relationships/hyperlink" Target="http://pl.wikipedia.org/wiki/Opad_atmosferyczny" TargetMode="External"/><Relationship Id="rId36" Type="http://schemas.openxmlformats.org/officeDocument/2006/relationships/hyperlink" Target="http://pl.wikipedia.org/wiki/Opad_atmosferyczny" TargetMode="External"/><Relationship Id="rId49" Type="http://schemas.openxmlformats.org/officeDocument/2006/relationships/hyperlink" Target="http://pl.wikipedia.org/wiki/Rolnictwo" TargetMode="External"/><Relationship Id="rId57" Type="http://schemas.openxmlformats.org/officeDocument/2006/relationships/hyperlink" Target="http://pl.wikipedia.org/wiki/Mg%C5%82a" TargetMode="External"/><Relationship Id="rId61" Type="http://schemas.openxmlformats.org/officeDocument/2006/relationships/hyperlink" Target="http://pl.wikipedia.org/wiki/Pogoda" TargetMode="External"/><Relationship Id="rId10" Type="http://schemas.openxmlformats.org/officeDocument/2006/relationships/hyperlink" Target="http://pl.wikipedia.org/wiki/Chmura" TargetMode="External"/><Relationship Id="rId19" Type="http://schemas.openxmlformats.org/officeDocument/2006/relationships/hyperlink" Target="http://pl.wikipedia.org/wiki/Opad_frontowy" TargetMode="External"/><Relationship Id="rId31" Type="http://schemas.openxmlformats.org/officeDocument/2006/relationships/hyperlink" Target="http://pl.wikipedia.org/wiki/G%C4%99sto%C5%9B%C4%87" TargetMode="External"/><Relationship Id="rId44" Type="http://schemas.openxmlformats.org/officeDocument/2006/relationships/hyperlink" Target="http://pl.wikipedia.org/wiki/Wiatr" TargetMode="External"/><Relationship Id="rId52" Type="http://schemas.openxmlformats.org/officeDocument/2006/relationships/hyperlink" Target="http://pl.wikipedia.org/wiki/Stratus" TargetMode="External"/><Relationship Id="rId60" Type="http://schemas.openxmlformats.org/officeDocument/2006/relationships/hyperlink" Target="http://pl.wikipedia.org/wiki/Woda" TargetMode="External"/><Relationship Id="rId65" Type="http://schemas.openxmlformats.org/officeDocument/2006/relationships/hyperlink" Target="http://pl.wikipedia.org/wiki/29_lipca" TargetMode="External"/><Relationship Id="rId4" Type="http://schemas.openxmlformats.org/officeDocument/2006/relationships/settings" Target="settings.xml"/><Relationship Id="rId9" Type="http://schemas.openxmlformats.org/officeDocument/2006/relationships/hyperlink" Target="http://pl.wikipedia.org/wiki/Para_wodna" TargetMode="External"/><Relationship Id="rId14" Type="http://schemas.openxmlformats.org/officeDocument/2006/relationships/hyperlink" Target="http://pl.wikipedia.org/wiki/Krupy_%28opad_atmosferyczny%29" TargetMode="External"/><Relationship Id="rId22" Type="http://schemas.openxmlformats.org/officeDocument/2006/relationships/hyperlink" Target="http://pl.wikipedia.org/wiki/Altostratus" TargetMode="External"/><Relationship Id="rId27" Type="http://schemas.openxmlformats.org/officeDocument/2006/relationships/hyperlink" Target="http://pl.wikipedia.org/wiki/Altostratus" TargetMode="External"/><Relationship Id="rId30" Type="http://schemas.openxmlformats.org/officeDocument/2006/relationships/hyperlink" Target="http://pl.wikipedia.org/wiki/L%C3%B3d" TargetMode="External"/><Relationship Id="rId35" Type="http://schemas.openxmlformats.org/officeDocument/2006/relationships/hyperlink" Target="http://pl.wikipedia.org/wiki/L%C3%B3d" TargetMode="External"/><Relationship Id="rId43" Type="http://schemas.openxmlformats.org/officeDocument/2006/relationships/hyperlink" Target="http://pl.wikipedia.org/wiki/%C5%9Anieg" TargetMode="External"/><Relationship Id="rId48" Type="http://schemas.openxmlformats.org/officeDocument/2006/relationships/hyperlink" Target="http://pl.wikipedia.org/wiki/Deszcz" TargetMode="External"/><Relationship Id="rId56" Type="http://schemas.openxmlformats.org/officeDocument/2006/relationships/hyperlink" Target="http://pl.wikipedia.org/wiki/Wilgotno%C5%9B%C4%87_powietrza" TargetMode="External"/><Relationship Id="rId64" Type="http://schemas.openxmlformats.org/officeDocument/2006/relationships/hyperlink" Target="http://pl.wikipedia.org/wiki/Skala_Celsjusza" TargetMode="External"/><Relationship Id="rId69" Type="http://schemas.openxmlformats.org/officeDocument/2006/relationships/header" Target="header1.xml"/><Relationship Id="rId8" Type="http://schemas.openxmlformats.org/officeDocument/2006/relationships/hyperlink" Target="http://pl.wikipedia.org/wiki/Kondensacja" TargetMode="External"/><Relationship Id="rId51" Type="http://schemas.openxmlformats.org/officeDocument/2006/relationships/hyperlink" Target="http://pl.wikipedia.org/wiki/M%C5%BCawka"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pl.wikipedia.org/wiki/M%C5%BCawka" TargetMode="External"/><Relationship Id="rId17" Type="http://schemas.openxmlformats.org/officeDocument/2006/relationships/hyperlink" Target="http://pl.wikipedia.org/wiki/Opad_orograficzny" TargetMode="External"/><Relationship Id="rId25" Type="http://schemas.openxmlformats.org/officeDocument/2006/relationships/hyperlink" Target="http://pl.wikipedia.org/wiki/Cumulonimbus" TargetMode="External"/><Relationship Id="rId33" Type="http://schemas.openxmlformats.org/officeDocument/2006/relationships/hyperlink" Target="http://pl.wikipedia.org/wiki/Para_wodna" TargetMode="External"/><Relationship Id="rId38" Type="http://schemas.openxmlformats.org/officeDocument/2006/relationships/hyperlink" Target="http://pl.wikipedia.org/wiki/%C5%9Anieg" TargetMode="External"/><Relationship Id="rId46" Type="http://schemas.openxmlformats.org/officeDocument/2006/relationships/hyperlink" Target="http://pl.wikipedia.org/wiki/Chmura" TargetMode="External"/><Relationship Id="rId59" Type="http://schemas.openxmlformats.org/officeDocument/2006/relationships/hyperlink" Target="http://pl.wikipedia.org/wiki/Temperatura" TargetMode="External"/><Relationship Id="rId67" Type="http://schemas.openxmlformats.org/officeDocument/2006/relationships/hyperlink" Target="http://pl.wikipedia.org/wiki/Pr%C3%B3szk%C3%B3w" TargetMode="External"/><Relationship Id="rId20" Type="http://schemas.openxmlformats.org/officeDocument/2006/relationships/hyperlink" Target="http://pl.wikipedia.org/wiki/Godzina" TargetMode="External"/><Relationship Id="rId41" Type="http://schemas.openxmlformats.org/officeDocument/2006/relationships/hyperlink" Target="http://pl.wikipedia.org/wiki/Hydrometeory" TargetMode="External"/><Relationship Id="rId54" Type="http://schemas.openxmlformats.org/officeDocument/2006/relationships/hyperlink" Target="http://pl.wikipedia.org/wiki/Mg%C5%82a" TargetMode="External"/><Relationship Id="rId62" Type="http://schemas.openxmlformats.org/officeDocument/2006/relationships/hyperlink" Target="http://pl.wikipedia.org/wiki/Temperatura" TargetMode="External"/><Relationship Id="rId7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2164</Words>
  <Characters>12990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J.KAPINOS</dc:creator>
  <cp:lastModifiedBy>J.KAPINOS</cp:lastModifiedBy>
  <cp:revision>2</cp:revision>
  <dcterms:created xsi:type="dcterms:W3CDTF">2015-01-22T07:30:00Z</dcterms:created>
  <dcterms:modified xsi:type="dcterms:W3CDTF">2015-01-22T07:30:00Z</dcterms:modified>
</cp:coreProperties>
</file>