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88F7" w14:textId="0DA57A03" w:rsidR="00D417EE" w:rsidRDefault="00D417EE" w:rsidP="00DD2441">
      <w:pPr>
        <w:pStyle w:val="asiaspistreci"/>
      </w:pPr>
      <w:bookmarkStart w:id="0" w:name="_Toc523385200"/>
      <w:r>
        <w:t>II. Charakterystyka zagrożeń oraz ocena ryzyka ich wystąpienia, w tym dotyczących infrastruktury ważnej, oraz mapy ryzyka i mapy zagrożeń.</w:t>
      </w:r>
      <w:bookmarkEnd w:id="0"/>
    </w:p>
    <w:p w14:paraId="247F35B0" w14:textId="77777777" w:rsidR="00BC5E30" w:rsidRDefault="00BC5E30" w:rsidP="005C64B9">
      <w:pPr>
        <w:pStyle w:val="Rozdzia"/>
      </w:pPr>
      <w:r>
        <w:t>II. Charakterystyka zagrożeń oraz ocena ryzyka ich wystąpienia, w tym dotyczących infrastruktury ważnej, oraz mapy ryzyka i mapy zagrożeń.</w:t>
      </w:r>
    </w:p>
    <w:p w14:paraId="3F3B5F21" w14:textId="77777777" w:rsidR="005C64B9" w:rsidRDefault="005C64B9" w:rsidP="005C64B9">
      <w:pPr>
        <w:pStyle w:val="Rozdzia"/>
      </w:pPr>
    </w:p>
    <w:p w14:paraId="63BD45AF" w14:textId="77777777" w:rsidR="00BC5E30" w:rsidRDefault="00BC5E30" w:rsidP="001A4F7C">
      <w:pPr>
        <w:pStyle w:val="tabela"/>
      </w:pPr>
      <w:bookmarkStart w:id="1" w:name="_Toc523397608"/>
      <w:r>
        <w:t>Tabela nr 4. Katalog zagrożeń i ocena ryzyka wystąpienia zagrożenia.</w:t>
      </w:r>
      <w:bookmarkEnd w:id="1"/>
    </w:p>
    <w:tbl>
      <w:tblPr>
        <w:tblStyle w:val="Tabela-Siatka"/>
        <w:tblW w:w="1420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2013"/>
      </w:tblGrid>
      <w:tr w:rsidR="0008559E" w14:paraId="4F477EAA" w14:textId="77777777" w:rsidTr="00AA7E36">
        <w:trPr>
          <w:tblHeader/>
        </w:trPr>
        <w:tc>
          <w:tcPr>
            <w:tcW w:w="14204" w:type="dxa"/>
            <w:gridSpan w:val="13"/>
            <w:vAlign w:val="center"/>
          </w:tcPr>
          <w:p w14:paraId="6F273C76" w14:textId="77777777" w:rsidR="0008559E" w:rsidRDefault="0008559E" w:rsidP="0008559E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OCENA RYZYKA</w:t>
            </w:r>
          </w:p>
        </w:tc>
      </w:tr>
      <w:tr w:rsidR="00F36445" w14:paraId="2270F767" w14:textId="77777777" w:rsidTr="00AA7E36">
        <w:trPr>
          <w:tblHeader/>
        </w:trPr>
        <w:tc>
          <w:tcPr>
            <w:tcW w:w="562" w:type="dxa"/>
            <w:vMerge w:val="restart"/>
            <w:vAlign w:val="center"/>
          </w:tcPr>
          <w:p w14:paraId="04D32D15" w14:textId="77777777" w:rsidR="00F36445" w:rsidRPr="00F3644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 w:rsidRPr="00F36445">
              <w:rPr>
                <w:b/>
              </w:rPr>
              <w:t>Lp.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  <w:vAlign w:val="center"/>
          </w:tcPr>
          <w:p w14:paraId="347532A1" w14:textId="77777777" w:rsidR="00F36445" w:rsidRPr="00F3644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 w:rsidRPr="00F36445">
              <w:rPr>
                <w:b/>
              </w:rPr>
              <w:t>ZAGROŻENIE</w:t>
            </w:r>
          </w:p>
        </w:tc>
        <w:tc>
          <w:tcPr>
            <w:tcW w:w="4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42694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 w:rsidRPr="004268D5">
              <w:rPr>
                <w:b/>
              </w:rPr>
              <w:t>Skala</w:t>
            </w:r>
          </w:p>
        </w:tc>
        <w:tc>
          <w:tcPr>
            <w:tcW w:w="4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8B84E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 w:rsidRPr="004268D5">
              <w:rPr>
                <w:b/>
              </w:rPr>
              <w:t>Skala</w:t>
            </w:r>
          </w:p>
        </w:tc>
        <w:tc>
          <w:tcPr>
            <w:tcW w:w="2013" w:type="dxa"/>
            <w:vMerge w:val="restart"/>
            <w:tcBorders>
              <w:left w:val="single" w:sz="12" w:space="0" w:color="auto"/>
            </w:tcBorders>
            <w:vAlign w:val="center"/>
          </w:tcPr>
          <w:p w14:paraId="12F37F8D" w14:textId="77777777" w:rsidR="00F36445" w:rsidRPr="00F3644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Wartość ryzyka</w:t>
            </w:r>
          </w:p>
        </w:tc>
      </w:tr>
      <w:tr w:rsidR="00F36445" w14:paraId="6BFF0BB8" w14:textId="77777777" w:rsidTr="00AA7E36">
        <w:trPr>
          <w:tblHeader/>
        </w:trPr>
        <w:tc>
          <w:tcPr>
            <w:tcW w:w="562" w:type="dxa"/>
            <w:vMerge/>
            <w:vAlign w:val="center"/>
          </w:tcPr>
          <w:p w14:paraId="62CFE037" w14:textId="77777777" w:rsidR="00F36445" w:rsidRDefault="00F36445" w:rsidP="004268D5">
            <w:pPr>
              <w:tabs>
                <w:tab w:val="left" w:pos="4035"/>
              </w:tabs>
              <w:jc w:val="center"/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14:paraId="5BD987DA" w14:textId="77777777" w:rsidR="00F36445" w:rsidRDefault="00F36445" w:rsidP="004268D5">
            <w:pPr>
              <w:tabs>
                <w:tab w:val="left" w:pos="4035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949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2F5C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AE18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A81C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60865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0DCFCCE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1" w:type="dxa"/>
            <w:vAlign w:val="center"/>
          </w:tcPr>
          <w:p w14:paraId="48DB5D2D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1" w:type="dxa"/>
            <w:vAlign w:val="center"/>
          </w:tcPr>
          <w:p w14:paraId="2292683B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51" w:type="dxa"/>
            <w:vAlign w:val="center"/>
          </w:tcPr>
          <w:p w14:paraId="65B573F3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D2E2D48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013" w:type="dxa"/>
            <w:vMerge/>
            <w:tcBorders>
              <w:left w:val="single" w:sz="12" w:space="0" w:color="auto"/>
            </w:tcBorders>
            <w:vAlign w:val="center"/>
          </w:tcPr>
          <w:p w14:paraId="6F8C1498" w14:textId="77777777" w:rsidR="00F36445" w:rsidRDefault="00F36445" w:rsidP="004268D5">
            <w:pPr>
              <w:tabs>
                <w:tab w:val="left" w:pos="4035"/>
              </w:tabs>
              <w:jc w:val="center"/>
            </w:pPr>
          </w:p>
        </w:tc>
      </w:tr>
      <w:tr w:rsidR="00F36445" w14:paraId="2B7900B0" w14:textId="77777777" w:rsidTr="00AA7E36">
        <w:trPr>
          <w:tblHeader/>
        </w:trPr>
        <w:tc>
          <w:tcPr>
            <w:tcW w:w="562" w:type="dxa"/>
            <w:vMerge/>
            <w:vAlign w:val="center"/>
          </w:tcPr>
          <w:p w14:paraId="32717F77" w14:textId="77777777" w:rsidR="00F36445" w:rsidRDefault="00F36445" w:rsidP="004268D5">
            <w:pPr>
              <w:tabs>
                <w:tab w:val="left" w:pos="4035"/>
              </w:tabs>
              <w:jc w:val="center"/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14:paraId="4733C82E" w14:textId="77777777" w:rsidR="00F36445" w:rsidRDefault="00F36445" w:rsidP="004268D5">
            <w:pPr>
              <w:tabs>
                <w:tab w:val="left" w:pos="4035"/>
              </w:tabs>
              <w:jc w:val="center"/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35F49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PRAWDOPODOBIEŃSTWO</w:t>
            </w:r>
          </w:p>
        </w:tc>
        <w:tc>
          <w:tcPr>
            <w:tcW w:w="425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B2D71" w14:textId="77777777" w:rsidR="00F36445" w:rsidRPr="004268D5" w:rsidRDefault="00F3644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SKUTEK</w:t>
            </w:r>
          </w:p>
        </w:tc>
        <w:tc>
          <w:tcPr>
            <w:tcW w:w="2013" w:type="dxa"/>
            <w:vMerge/>
            <w:tcBorders>
              <w:left w:val="single" w:sz="12" w:space="0" w:color="auto"/>
            </w:tcBorders>
            <w:vAlign w:val="center"/>
          </w:tcPr>
          <w:p w14:paraId="7FCB0B2F" w14:textId="77777777" w:rsidR="00F36445" w:rsidRDefault="00F36445" w:rsidP="004268D5">
            <w:pPr>
              <w:tabs>
                <w:tab w:val="left" w:pos="4035"/>
              </w:tabs>
              <w:jc w:val="center"/>
            </w:pPr>
          </w:p>
        </w:tc>
      </w:tr>
      <w:tr w:rsidR="00F36445" w14:paraId="6CFF305D" w14:textId="77777777" w:rsidTr="00AA7E36">
        <w:trPr>
          <w:cantSplit/>
          <w:trHeight w:val="1857"/>
          <w:tblHeader/>
        </w:trPr>
        <w:tc>
          <w:tcPr>
            <w:tcW w:w="562" w:type="dxa"/>
            <w:vMerge/>
            <w:vAlign w:val="center"/>
          </w:tcPr>
          <w:p w14:paraId="5C1C2818" w14:textId="77777777" w:rsidR="00F36445" w:rsidRDefault="00F36445" w:rsidP="004268D5">
            <w:pPr>
              <w:tabs>
                <w:tab w:val="left" w:pos="4035"/>
              </w:tabs>
              <w:jc w:val="center"/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14:paraId="3F3AF77C" w14:textId="77777777" w:rsidR="00F36445" w:rsidRDefault="00F36445" w:rsidP="004268D5">
            <w:pPr>
              <w:tabs>
                <w:tab w:val="left" w:pos="403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3536EC" w14:textId="77777777" w:rsidR="00F36445" w:rsidRPr="004268D5" w:rsidRDefault="00F36445" w:rsidP="004268D5">
            <w:pPr>
              <w:tabs>
                <w:tab w:val="left" w:pos="4035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bardzo rzadkie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88E4A3" w14:textId="77777777" w:rsidR="00F36445" w:rsidRPr="004268D5" w:rsidRDefault="00F36445" w:rsidP="004268D5">
            <w:pPr>
              <w:tabs>
                <w:tab w:val="left" w:pos="4035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rzadkie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B80014" w14:textId="77777777" w:rsidR="00F36445" w:rsidRPr="004268D5" w:rsidRDefault="00F36445" w:rsidP="004268D5">
            <w:pPr>
              <w:tabs>
                <w:tab w:val="left" w:pos="4035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możliwe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7E850" w14:textId="77777777" w:rsidR="00F36445" w:rsidRPr="004268D5" w:rsidRDefault="00F36445" w:rsidP="004268D5">
            <w:pPr>
              <w:tabs>
                <w:tab w:val="left" w:pos="4035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prawdopodobne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3AC8383A" w14:textId="77777777" w:rsidR="00F36445" w:rsidRDefault="00F36445" w:rsidP="004268D5">
            <w:pPr>
              <w:tabs>
                <w:tab w:val="left" w:pos="4035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bardzo </w:t>
            </w:r>
          </w:p>
          <w:p w14:paraId="2E21E9F4" w14:textId="77777777" w:rsidR="00F36445" w:rsidRPr="004268D5" w:rsidRDefault="00F36445" w:rsidP="004268D5">
            <w:pPr>
              <w:tabs>
                <w:tab w:val="left" w:pos="4035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prawdopodobne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extDirection w:val="btLr"/>
            <w:vAlign w:val="center"/>
          </w:tcPr>
          <w:p w14:paraId="66190A28" w14:textId="77777777" w:rsidR="00F36445" w:rsidRPr="004268D5" w:rsidRDefault="00F36445" w:rsidP="004268D5">
            <w:pPr>
              <w:tabs>
                <w:tab w:val="left" w:pos="4035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nieistotne</w:t>
            </w:r>
          </w:p>
        </w:tc>
        <w:tc>
          <w:tcPr>
            <w:tcW w:w="851" w:type="dxa"/>
            <w:textDirection w:val="btLr"/>
            <w:vAlign w:val="center"/>
          </w:tcPr>
          <w:p w14:paraId="69A79C89" w14:textId="77777777" w:rsidR="00F36445" w:rsidRPr="004268D5" w:rsidRDefault="00F36445" w:rsidP="004268D5">
            <w:pPr>
              <w:tabs>
                <w:tab w:val="left" w:pos="4035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małe</w:t>
            </w:r>
          </w:p>
        </w:tc>
        <w:tc>
          <w:tcPr>
            <w:tcW w:w="851" w:type="dxa"/>
            <w:textDirection w:val="btLr"/>
            <w:vAlign w:val="center"/>
          </w:tcPr>
          <w:p w14:paraId="5E2D2536" w14:textId="77777777" w:rsidR="00F36445" w:rsidRPr="004268D5" w:rsidRDefault="00F36445" w:rsidP="004268D5">
            <w:pPr>
              <w:tabs>
                <w:tab w:val="left" w:pos="4035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średnie</w:t>
            </w:r>
          </w:p>
        </w:tc>
        <w:tc>
          <w:tcPr>
            <w:tcW w:w="851" w:type="dxa"/>
            <w:textDirection w:val="btLr"/>
            <w:vAlign w:val="center"/>
          </w:tcPr>
          <w:p w14:paraId="04F9629C" w14:textId="77777777" w:rsidR="00F36445" w:rsidRPr="004268D5" w:rsidRDefault="00F36445" w:rsidP="004268D5">
            <w:pPr>
              <w:tabs>
                <w:tab w:val="left" w:pos="4035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duże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  <w:vAlign w:val="center"/>
          </w:tcPr>
          <w:p w14:paraId="6E48B3EA" w14:textId="77777777" w:rsidR="00F36445" w:rsidRPr="004268D5" w:rsidRDefault="00F36445" w:rsidP="004268D5">
            <w:pPr>
              <w:tabs>
                <w:tab w:val="left" w:pos="4035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katastrofalne</w:t>
            </w:r>
          </w:p>
        </w:tc>
        <w:tc>
          <w:tcPr>
            <w:tcW w:w="2013" w:type="dxa"/>
            <w:vMerge/>
            <w:tcBorders>
              <w:left w:val="single" w:sz="12" w:space="0" w:color="auto"/>
            </w:tcBorders>
            <w:vAlign w:val="center"/>
          </w:tcPr>
          <w:p w14:paraId="762B0F84" w14:textId="77777777" w:rsidR="00F36445" w:rsidRDefault="00F36445" w:rsidP="004268D5">
            <w:pPr>
              <w:tabs>
                <w:tab w:val="left" w:pos="4035"/>
              </w:tabs>
              <w:jc w:val="center"/>
            </w:pPr>
          </w:p>
        </w:tc>
      </w:tr>
      <w:tr w:rsidR="004268D5" w14:paraId="3D341E6D" w14:textId="77777777" w:rsidTr="00911718">
        <w:trPr>
          <w:trHeight w:val="508"/>
        </w:trPr>
        <w:tc>
          <w:tcPr>
            <w:tcW w:w="562" w:type="dxa"/>
            <w:vAlign w:val="center"/>
          </w:tcPr>
          <w:p w14:paraId="14EF51E7" w14:textId="77777777" w:rsidR="004268D5" w:rsidRPr="00F36445" w:rsidRDefault="004268D5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3C25D6F9" w14:textId="77777777" w:rsidR="004268D5" w:rsidRDefault="00F36445" w:rsidP="00F36445">
            <w:pPr>
              <w:tabs>
                <w:tab w:val="left" w:pos="4035"/>
              </w:tabs>
            </w:pPr>
            <w:r>
              <w:t xml:space="preserve">Powódź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CFF3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4750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9E14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532F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B1DD3" w14:textId="77777777" w:rsidR="004268D5" w:rsidRPr="004268D5" w:rsidRDefault="00D07193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F43E2C5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A5F8577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D9027A2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E4D4000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49D2B26" w14:textId="77777777" w:rsidR="004268D5" w:rsidRPr="004268D5" w:rsidRDefault="00D07193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C00000"/>
            <w:vAlign w:val="center"/>
          </w:tcPr>
          <w:p w14:paraId="2C8D20E8" w14:textId="77777777" w:rsidR="004268D5" w:rsidRDefault="00D07193" w:rsidP="004268D5">
            <w:pPr>
              <w:tabs>
                <w:tab w:val="left" w:pos="4035"/>
              </w:tabs>
              <w:jc w:val="center"/>
            </w:pPr>
            <w:r>
              <w:t>EKSTRYMALNE</w:t>
            </w:r>
          </w:p>
        </w:tc>
      </w:tr>
      <w:tr w:rsidR="004268D5" w14:paraId="05E550EE" w14:textId="77777777" w:rsidTr="00911718">
        <w:tc>
          <w:tcPr>
            <w:tcW w:w="562" w:type="dxa"/>
            <w:vAlign w:val="center"/>
          </w:tcPr>
          <w:p w14:paraId="138013A4" w14:textId="77777777" w:rsidR="004268D5" w:rsidRPr="00F36445" w:rsidRDefault="004268D5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337E3E77" w14:textId="77777777" w:rsidR="004268D5" w:rsidRDefault="00F36445" w:rsidP="00F36445">
            <w:pPr>
              <w:tabs>
                <w:tab w:val="left" w:pos="4035"/>
              </w:tabs>
            </w:pPr>
            <w:r>
              <w:t>Pożar/wielkopowierzchniowy pożar lasu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470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A1EB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E47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C7F0" w14:textId="77777777" w:rsidR="004268D5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E1C79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8974971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EE934B6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39820F4" w14:textId="77777777" w:rsidR="004268D5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0E350DC8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45E5CAB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315C9A3" w14:textId="77777777" w:rsidR="004268D5" w:rsidRDefault="009E083D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  <w:tr w:rsidR="004268D5" w14:paraId="5284046C" w14:textId="77777777" w:rsidTr="00911718">
        <w:tc>
          <w:tcPr>
            <w:tcW w:w="562" w:type="dxa"/>
            <w:vAlign w:val="center"/>
          </w:tcPr>
          <w:p w14:paraId="495E5E5A" w14:textId="77777777" w:rsidR="004268D5" w:rsidRPr="00F36445" w:rsidRDefault="004268D5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44567CC2" w14:textId="77777777" w:rsidR="004268D5" w:rsidRDefault="00F36445" w:rsidP="00F36445">
            <w:pPr>
              <w:tabs>
                <w:tab w:val="left" w:pos="4035"/>
              </w:tabs>
            </w:pPr>
            <w:r>
              <w:t>Intensywne opady deszczu</w:t>
            </w:r>
            <w:r w:rsidR="00AA7E36">
              <w:t xml:space="preserve"> </w:t>
            </w:r>
            <w:r>
              <w:t>/gwałtowne burze/grad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050E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B71D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A2E2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9FA6" w14:textId="77777777" w:rsidR="004268D5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2A48E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DFC229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28925C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83A9D0" w14:textId="77777777" w:rsidR="004268D5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167AF7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780682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99E8C94" w14:textId="77777777" w:rsidR="004268D5" w:rsidRDefault="009E083D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  <w:tr w:rsidR="004268D5" w14:paraId="24E72B7A" w14:textId="77777777" w:rsidTr="00911718">
        <w:tc>
          <w:tcPr>
            <w:tcW w:w="562" w:type="dxa"/>
            <w:vAlign w:val="center"/>
          </w:tcPr>
          <w:p w14:paraId="2DAA8A69" w14:textId="77777777" w:rsidR="004268D5" w:rsidRPr="00F36445" w:rsidRDefault="004268D5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028CBC8F" w14:textId="77777777" w:rsidR="004268D5" w:rsidRDefault="00AA7E36" w:rsidP="00F36445">
            <w:pPr>
              <w:tabs>
                <w:tab w:val="left" w:pos="4035"/>
              </w:tabs>
            </w:pPr>
            <w:r>
              <w:t>Huragan/trąba powietrzna/silny wiatr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6854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4911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E6F9" w14:textId="77777777" w:rsidR="004268D5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11D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CB0EC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2BC07BA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2815B0A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78E5AD6" w14:textId="77777777" w:rsidR="004268D5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1B3F932B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0FDA0C6" w14:textId="77777777" w:rsidR="004268D5" w:rsidRPr="004268D5" w:rsidRDefault="004268D5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D0DC90F" w14:textId="77777777" w:rsidR="004268D5" w:rsidRDefault="009E083D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  <w:tr w:rsidR="00AA7E36" w14:paraId="7FAD586A" w14:textId="77777777" w:rsidTr="00911718">
        <w:tc>
          <w:tcPr>
            <w:tcW w:w="562" w:type="dxa"/>
            <w:vAlign w:val="center"/>
          </w:tcPr>
          <w:p w14:paraId="537BB7CB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4C46C3BB" w14:textId="77777777" w:rsidR="00AA7E36" w:rsidRDefault="00AA7E36" w:rsidP="00F36445">
            <w:pPr>
              <w:tabs>
                <w:tab w:val="left" w:pos="4035"/>
              </w:tabs>
            </w:pPr>
            <w:r>
              <w:t>Intensywne opady śniegu/zawieje lub zamiecie śnieżne/silny mróz/lawiny śnieżne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C6BB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E00F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570B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38A8" w14:textId="77777777" w:rsidR="00AA7E36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561F1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28B3D61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2BEA27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66C2645" w14:textId="77777777" w:rsidR="00AA7E36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6E04F9E2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FF3449E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29C426E" w14:textId="77777777" w:rsidR="00AA7E36" w:rsidRDefault="009E083D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  <w:tr w:rsidR="00AA7E36" w14:paraId="1723BE8B" w14:textId="77777777" w:rsidTr="00911718">
        <w:trPr>
          <w:trHeight w:val="463"/>
        </w:trPr>
        <w:tc>
          <w:tcPr>
            <w:tcW w:w="562" w:type="dxa"/>
            <w:vAlign w:val="center"/>
          </w:tcPr>
          <w:p w14:paraId="3825CE46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1D671F56" w14:textId="77777777" w:rsidR="00AA7E36" w:rsidRDefault="00AA7E36" w:rsidP="00F36445">
            <w:pPr>
              <w:tabs>
                <w:tab w:val="left" w:pos="4035"/>
              </w:tabs>
            </w:pPr>
            <w:r>
              <w:t>Susza/upał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D9C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964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03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8C66" w14:textId="77777777" w:rsidR="00AA7E36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8ED4A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373E741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07B8B5E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E9E7E92" w14:textId="77777777" w:rsidR="00AA7E36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016A96B0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12383C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A8338B7" w14:textId="77777777" w:rsidR="00AA7E36" w:rsidRDefault="009E083D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  <w:tr w:rsidR="00AA7E36" w14:paraId="33BD3A3D" w14:textId="77777777" w:rsidTr="00911718">
        <w:trPr>
          <w:trHeight w:val="467"/>
        </w:trPr>
        <w:tc>
          <w:tcPr>
            <w:tcW w:w="562" w:type="dxa"/>
            <w:vAlign w:val="center"/>
          </w:tcPr>
          <w:p w14:paraId="515189ED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4025221D" w14:textId="77777777" w:rsidR="00AA7E36" w:rsidRDefault="00AA7E36" w:rsidP="00F36445">
            <w:pPr>
              <w:tabs>
                <w:tab w:val="left" w:pos="4035"/>
              </w:tabs>
            </w:pPr>
            <w:r>
              <w:t>Osuwisko/lawiny błotne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8448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E84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83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350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D8101" w14:textId="77777777" w:rsidR="00AA7E36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3F3AE765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1CBD40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392BFB5" w14:textId="77777777" w:rsidR="00AA7E36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7FD13314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7A18C8A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14:paraId="2B9950CB" w14:textId="77777777" w:rsidR="00AA7E36" w:rsidRDefault="009E083D" w:rsidP="004268D5">
            <w:pPr>
              <w:tabs>
                <w:tab w:val="left" w:pos="4035"/>
              </w:tabs>
              <w:jc w:val="center"/>
            </w:pPr>
            <w:r>
              <w:t>DUŻE</w:t>
            </w:r>
          </w:p>
        </w:tc>
      </w:tr>
      <w:tr w:rsidR="00AA7E36" w14:paraId="7379C591" w14:textId="77777777" w:rsidTr="0090731A">
        <w:tc>
          <w:tcPr>
            <w:tcW w:w="562" w:type="dxa"/>
            <w:vAlign w:val="center"/>
          </w:tcPr>
          <w:p w14:paraId="7D6FFC5D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4C31838E" w14:textId="77777777" w:rsidR="00AA7E36" w:rsidRDefault="00AA7E36" w:rsidP="00F36445">
            <w:pPr>
              <w:tabs>
                <w:tab w:val="left" w:pos="4035"/>
              </w:tabs>
            </w:pPr>
            <w:r>
              <w:t>Epidemia/pandemia/zdarzenie sanitarno-epidemiologiczne /masowe zatrucia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BD8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767A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F405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4B85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7EFC7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706838D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FF1A564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462E01E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103CC33B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61A6A4E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14:paraId="3E6CEAD5" w14:textId="36413807" w:rsidR="00AA7E36" w:rsidRDefault="0090731A" w:rsidP="004268D5">
            <w:pPr>
              <w:tabs>
                <w:tab w:val="left" w:pos="4035"/>
              </w:tabs>
              <w:jc w:val="center"/>
            </w:pPr>
            <w:r>
              <w:t>DUŻE</w:t>
            </w:r>
          </w:p>
        </w:tc>
      </w:tr>
      <w:tr w:rsidR="00AA7E36" w14:paraId="73D039C7" w14:textId="77777777" w:rsidTr="00911718">
        <w:tc>
          <w:tcPr>
            <w:tcW w:w="562" w:type="dxa"/>
            <w:vAlign w:val="center"/>
          </w:tcPr>
          <w:p w14:paraId="219D43DD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29413640" w14:textId="77777777" w:rsidR="00AA7E36" w:rsidRDefault="00AA7E36" w:rsidP="00F36445">
            <w:pPr>
              <w:tabs>
                <w:tab w:val="left" w:pos="4035"/>
              </w:tabs>
            </w:pPr>
            <w:r>
              <w:t>Epizootia (choroba zakaźna zwierząt)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FB3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F94D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C3E9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7950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EF0B2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0348F3E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3B68084D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1135674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DE869DE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8325FA9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1F8CB388" w14:textId="77777777" w:rsidR="00AA7E36" w:rsidRDefault="00AC22D5" w:rsidP="004268D5">
            <w:pPr>
              <w:tabs>
                <w:tab w:val="left" w:pos="4035"/>
              </w:tabs>
              <w:jc w:val="center"/>
            </w:pPr>
            <w:r>
              <w:t>MAŁE</w:t>
            </w:r>
          </w:p>
        </w:tc>
      </w:tr>
      <w:tr w:rsidR="00AA7E36" w14:paraId="7098E678" w14:textId="77777777" w:rsidTr="00911718">
        <w:trPr>
          <w:trHeight w:val="519"/>
        </w:trPr>
        <w:tc>
          <w:tcPr>
            <w:tcW w:w="562" w:type="dxa"/>
            <w:vAlign w:val="center"/>
          </w:tcPr>
          <w:p w14:paraId="16456B2D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002D55C6" w14:textId="77777777" w:rsidR="00AA7E36" w:rsidRDefault="00AA7E36" w:rsidP="00F36445">
            <w:pPr>
              <w:tabs>
                <w:tab w:val="left" w:pos="4035"/>
              </w:tabs>
            </w:pPr>
            <w:r>
              <w:t>Epifitoza (choroba roślin)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37C9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1654" w14:textId="77777777" w:rsidR="00AA7E36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37E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9D7D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1672E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8200DFA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0C5077C" w14:textId="77777777" w:rsidR="00AA7E36" w:rsidRPr="004268D5" w:rsidRDefault="009E083D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01BD0DD2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CC7E8B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C385E0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097BE1FA" w14:textId="77777777" w:rsidR="00AA7E36" w:rsidRDefault="009E083D" w:rsidP="004268D5">
            <w:pPr>
              <w:tabs>
                <w:tab w:val="left" w:pos="4035"/>
              </w:tabs>
              <w:jc w:val="center"/>
            </w:pPr>
            <w:r>
              <w:t>MAŁE</w:t>
            </w:r>
          </w:p>
        </w:tc>
      </w:tr>
      <w:tr w:rsidR="00AA7E36" w14:paraId="53BF5574" w14:textId="77777777" w:rsidTr="00911718">
        <w:tc>
          <w:tcPr>
            <w:tcW w:w="562" w:type="dxa"/>
            <w:vAlign w:val="center"/>
          </w:tcPr>
          <w:p w14:paraId="34CE81B4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7152B6D2" w14:textId="77777777" w:rsidR="00AA7E36" w:rsidRDefault="00AA7E36" w:rsidP="00F36445">
            <w:pPr>
              <w:tabs>
                <w:tab w:val="left" w:pos="4035"/>
              </w:tabs>
            </w:pPr>
            <w:r>
              <w:t>Skażenie chemiczne na lądzie /katastrofa ekologiczna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DBA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E0B9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165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C81F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E0FCD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B20EA5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8CACE4B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3758E00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7980D2A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F3DF82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176689C0" w14:textId="77777777" w:rsidR="00AA7E36" w:rsidRDefault="00AC22D5" w:rsidP="004268D5">
            <w:pPr>
              <w:tabs>
                <w:tab w:val="left" w:pos="4035"/>
              </w:tabs>
              <w:jc w:val="center"/>
            </w:pPr>
            <w:r>
              <w:t>MAŁE</w:t>
            </w:r>
          </w:p>
        </w:tc>
      </w:tr>
      <w:tr w:rsidR="00AA7E36" w14:paraId="3456F4B7" w14:textId="77777777" w:rsidTr="00911718">
        <w:trPr>
          <w:trHeight w:val="508"/>
        </w:trPr>
        <w:tc>
          <w:tcPr>
            <w:tcW w:w="562" w:type="dxa"/>
            <w:vAlign w:val="center"/>
          </w:tcPr>
          <w:p w14:paraId="6E3E20A6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0777484" w14:textId="77777777" w:rsidR="00AA7E36" w:rsidRDefault="00AA7E36" w:rsidP="00F36445">
            <w:pPr>
              <w:tabs>
                <w:tab w:val="left" w:pos="4035"/>
              </w:tabs>
            </w:pPr>
            <w:r>
              <w:t>Smog/skażenie powietrza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E1AA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1E4F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79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3BFE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06BB3" w14:textId="77777777" w:rsidR="00AA7E36" w:rsidRPr="004268D5" w:rsidRDefault="006074E1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6E05F22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8AE8287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9D25373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44D85DE2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B9691A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14:paraId="1A5E7263" w14:textId="77777777" w:rsidR="00AA7E36" w:rsidRDefault="006074E1" w:rsidP="004268D5">
            <w:pPr>
              <w:tabs>
                <w:tab w:val="left" w:pos="4035"/>
              </w:tabs>
              <w:jc w:val="center"/>
            </w:pPr>
            <w:r>
              <w:t>DUŻE</w:t>
            </w:r>
          </w:p>
        </w:tc>
      </w:tr>
      <w:tr w:rsidR="00AA7E36" w14:paraId="4040FB0C" w14:textId="77777777" w:rsidTr="00911718">
        <w:trPr>
          <w:trHeight w:val="514"/>
        </w:trPr>
        <w:tc>
          <w:tcPr>
            <w:tcW w:w="562" w:type="dxa"/>
            <w:vAlign w:val="center"/>
          </w:tcPr>
          <w:p w14:paraId="06F6E587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48D025BD" w14:textId="77777777" w:rsidR="00AA7E36" w:rsidRDefault="00AA7E36" w:rsidP="00F36445">
            <w:pPr>
              <w:tabs>
                <w:tab w:val="left" w:pos="4035"/>
              </w:tabs>
            </w:pPr>
            <w:r>
              <w:t>Zdarzenie radiacyjne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9840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D23A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C208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0E9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C805E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595790E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251DEEE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49E2504A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A2EFC3B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78F12A3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56CAE1B0" w14:textId="77777777" w:rsidR="00AA7E36" w:rsidRDefault="00AC22D5" w:rsidP="004268D5">
            <w:pPr>
              <w:tabs>
                <w:tab w:val="left" w:pos="4035"/>
              </w:tabs>
              <w:jc w:val="center"/>
            </w:pPr>
            <w:r>
              <w:t>MAŁE</w:t>
            </w:r>
          </w:p>
        </w:tc>
      </w:tr>
      <w:tr w:rsidR="00AA7E36" w14:paraId="224F3FD0" w14:textId="77777777" w:rsidTr="00911718">
        <w:tc>
          <w:tcPr>
            <w:tcW w:w="562" w:type="dxa"/>
            <w:vAlign w:val="center"/>
          </w:tcPr>
          <w:p w14:paraId="17EBDA99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4E2DCDE3" w14:textId="77777777" w:rsidR="00AA7E36" w:rsidRDefault="00AA7E36" w:rsidP="00F36445">
            <w:pPr>
              <w:tabs>
                <w:tab w:val="left" w:pos="4035"/>
              </w:tabs>
            </w:pPr>
            <w:r>
              <w:t xml:space="preserve">Zakłócenia w systemie </w:t>
            </w:r>
            <w:r w:rsidR="009E083D">
              <w:br/>
            </w:r>
            <w:r>
              <w:t>elektroenergetycznym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10B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CC33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74E6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9A7B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95580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801C9DE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7AA3697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7FD4341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2A09ECF5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9D42C6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BB82424" w14:textId="77777777" w:rsidR="00AA7E36" w:rsidRDefault="00AC22D5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  <w:tr w:rsidR="00AA7E36" w14:paraId="4B66855A" w14:textId="77777777" w:rsidTr="00911718">
        <w:trPr>
          <w:trHeight w:val="529"/>
        </w:trPr>
        <w:tc>
          <w:tcPr>
            <w:tcW w:w="562" w:type="dxa"/>
            <w:vAlign w:val="center"/>
          </w:tcPr>
          <w:p w14:paraId="554FD405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7285AC44" w14:textId="77777777" w:rsidR="00AA7E36" w:rsidRDefault="00AA7E36" w:rsidP="00F36445">
            <w:pPr>
              <w:tabs>
                <w:tab w:val="left" w:pos="4035"/>
              </w:tabs>
            </w:pPr>
            <w:r>
              <w:t>Zakłócenia w systemie gazowym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8E7D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0689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74B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3B3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7907E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AAF2323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BE3EF2D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25B55C1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64F5C718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3E3D8D5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702398D" w14:textId="77777777" w:rsidR="00AA7E36" w:rsidRDefault="00AC22D5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  <w:tr w:rsidR="00CE7584" w14:paraId="1BED7AE4" w14:textId="77777777" w:rsidTr="00911718">
        <w:tc>
          <w:tcPr>
            <w:tcW w:w="562" w:type="dxa"/>
            <w:vAlign w:val="center"/>
          </w:tcPr>
          <w:p w14:paraId="3716B133" w14:textId="77777777" w:rsidR="00CE7584" w:rsidRPr="00F36445" w:rsidRDefault="00CE7584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7C98D3C1" w14:textId="77777777" w:rsidR="00CE7584" w:rsidRDefault="00CE7584" w:rsidP="00F36445">
            <w:pPr>
              <w:tabs>
                <w:tab w:val="left" w:pos="4035"/>
              </w:tabs>
            </w:pPr>
            <w:r>
              <w:t xml:space="preserve">Zakłócenia w systemie </w:t>
            </w:r>
            <w:r>
              <w:br/>
              <w:t>ciepłowniczym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09857" w14:textId="77777777" w:rsidR="00CE7584" w:rsidRPr="004268D5" w:rsidRDefault="00CE7584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ZADANIE WŁASNE GMINY</w:t>
            </w: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7E0F395" w14:textId="77777777" w:rsidR="00CE7584" w:rsidRDefault="00CE7584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  <w:tr w:rsidR="00CE7584" w14:paraId="6BEDD07E" w14:textId="77777777" w:rsidTr="00911718">
        <w:tc>
          <w:tcPr>
            <w:tcW w:w="562" w:type="dxa"/>
            <w:vAlign w:val="center"/>
          </w:tcPr>
          <w:p w14:paraId="0090358E" w14:textId="77777777" w:rsidR="00CE7584" w:rsidRPr="00F36445" w:rsidRDefault="00CE7584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376328F5" w14:textId="77777777" w:rsidR="00CE7584" w:rsidRDefault="00CE7584" w:rsidP="00F36445">
            <w:pPr>
              <w:tabs>
                <w:tab w:val="left" w:pos="4035"/>
              </w:tabs>
            </w:pPr>
            <w:r>
              <w:t xml:space="preserve">Zakłócenia w systemie </w:t>
            </w:r>
            <w:r>
              <w:br/>
              <w:t>wodno-kanalizacyjnym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70476" w14:textId="77777777" w:rsidR="00CE7584" w:rsidRPr="004268D5" w:rsidRDefault="00CE7584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ZADANIE WŁASNE GMINY</w:t>
            </w: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DE316C8" w14:textId="77777777" w:rsidR="00CE7584" w:rsidRDefault="00CE7584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  <w:tr w:rsidR="00AA7E36" w14:paraId="672DFB58" w14:textId="77777777" w:rsidTr="00911718">
        <w:tc>
          <w:tcPr>
            <w:tcW w:w="562" w:type="dxa"/>
            <w:vAlign w:val="center"/>
          </w:tcPr>
          <w:p w14:paraId="1D6469D0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303C03BD" w14:textId="77777777" w:rsidR="00AA7E36" w:rsidRDefault="00AA7E36" w:rsidP="00F36445">
            <w:pPr>
              <w:tabs>
                <w:tab w:val="left" w:pos="4035"/>
              </w:tabs>
            </w:pPr>
            <w:r>
              <w:t xml:space="preserve">Zakłócenia w systemie </w:t>
            </w:r>
            <w:r w:rsidR="009E083D">
              <w:br/>
            </w:r>
            <w:r>
              <w:t>paliwowym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45D3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32B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DEFB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4364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60D0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BFE73C7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7BAC668A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FE6C6C1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3638F1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D7528F1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2B07966" w14:textId="77777777" w:rsidR="00AA7E36" w:rsidRDefault="00AC22D5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  <w:tr w:rsidR="00AA7E36" w14:paraId="13D77BD7" w14:textId="77777777" w:rsidTr="00911718">
        <w:tc>
          <w:tcPr>
            <w:tcW w:w="562" w:type="dxa"/>
            <w:vAlign w:val="center"/>
          </w:tcPr>
          <w:p w14:paraId="6A104F22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0EB8C856" w14:textId="77777777" w:rsidR="00AA7E36" w:rsidRDefault="00AA7E36" w:rsidP="00F36445">
            <w:pPr>
              <w:tabs>
                <w:tab w:val="left" w:pos="4035"/>
              </w:tabs>
            </w:pPr>
            <w:r>
              <w:t xml:space="preserve">Zakłócenia w systemie </w:t>
            </w:r>
            <w:r w:rsidR="009E083D">
              <w:br/>
            </w:r>
            <w:r>
              <w:t>telekomunikacyjnym/cyberatak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3DD1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6C11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ACA7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72D5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6525B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BD26C5C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0293F6A5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169B6BE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F943D3D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4FE3010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686938E" w14:textId="77777777" w:rsidR="00AA7E36" w:rsidRDefault="00AC22D5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  <w:tr w:rsidR="00AA7E36" w14:paraId="61DAA69B" w14:textId="77777777" w:rsidTr="00911718">
        <w:tc>
          <w:tcPr>
            <w:tcW w:w="562" w:type="dxa"/>
            <w:vAlign w:val="center"/>
          </w:tcPr>
          <w:p w14:paraId="4CB6A4FF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15E4A5D4" w14:textId="77777777" w:rsidR="00AA7E36" w:rsidRDefault="00AA7E36" w:rsidP="00F36445">
            <w:pPr>
              <w:tabs>
                <w:tab w:val="left" w:pos="4035"/>
              </w:tabs>
            </w:pPr>
            <w:r>
              <w:t>Wypadek/katastrofa komunikacyjna w transporcie lądowym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6BA9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34B2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5B5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B0D0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4F028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AEE0B24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92E516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0F5907F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37B514D4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8ECE7CD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38574B1" w14:textId="77777777" w:rsidR="00AA7E36" w:rsidRDefault="00AC22D5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  <w:tr w:rsidR="00AA7E36" w14:paraId="360C30DB" w14:textId="77777777" w:rsidTr="00911718">
        <w:trPr>
          <w:trHeight w:val="557"/>
        </w:trPr>
        <w:tc>
          <w:tcPr>
            <w:tcW w:w="562" w:type="dxa"/>
            <w:vAlign w:val="center"/>
          </w:tcPr>
          <w:p w14:paraId="1C366F56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F5A06B6" w14:textId="77777777" w:rsidR="00AA7E36" w:rsidRDefault="00AA7E36" w:rsidP="00F36445">
            <w:pPr>
              <w:tabs>
                <w:tab w:val="left" w:pos="4035"/>
              </w:tabs>
            </w:pPr>
            <w:r>
              <w:t>Katastrofa budowlana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777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FA1A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AA9D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037A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6533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0640A2D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8E7310B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85164E3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259835E7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B58A5C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2DD7CDD" w14:textId="77777777" w:rsidR="00AA7E36" w:rsidRDefault="00AC22D5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  <w:tr w:rsidR="00AA7E36" w14:paraId="307090EB" w14:textId="77777777" w:rsidTr="00911718">
        <w:tc>
          <w:tcPr>
            <w:tcW w:w="562" w:type="dxa"/>
            <w:vAlign w:val="center"/>
          </w:tcPr>
          <w:p w14:paraId="0CBB2418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02645ABB" w14:textId="77777777" w:rsidR="00AA7E36" w:rsidRDefault="00AA7E36" w:rsidP="00F36445">
            <w:pPr>
              <w:tabs>
                <w:tab w:val="left" w:pos="4035"/>
              </w:tabs>
            </w:pPr>
            <w:r>
              <w:t>Protest społeczny/strajk/zakłócenia porządku publicznego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594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C1E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64C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3E0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1A3A1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35F4FFA" w14:textId="77777777" w:rsidR="00AA7E36" w:rsidRPr="004268D5" w:rsidRDefault="00AC22D5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14:paraId="1A8BE04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328791D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2BAF52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95C7633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0B2F4B83" w14:textId="77777777" w:rsidR="00AA7E36" w:rsidRDefault="00AC22D5" w:rsidP="004268D5">
            <w:pPr>
              <w:tabs>
                <w:tab w:val="left" w:pos="4035"/>
              </w:tabs>
              <w:jc w:val="center"/>
            </w:pPr>
            <w:r>
              <w:t>MAŁE</w:t>
            </w:r>
          </w:p>
        </w:tc>
      </w:tr>
      <w:tr w:rsidR="00AA7E36" w14:paraId="464D5049" w14:textId="77777777" w:rsidTr="00911718">
        <w:tc>
          <w:tcPr>
            <w:tcW w:w="562" w:type="dxa"/>
            <w:vAlign w:val="center"/>
          </w:tcPr>
          <w:p w14:paraId="69746747" w14:textId="77777777" w:rsidR="00AA7E36" w:rsidRPr="00F36445" w:rsidRDefault="00AA7E36" w:rsidP="00F36445">
            <w:pPr>
              <w:pStyle w:val="Akapitzlist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31AAFBD1" w14:textId="77777777" w:rsidR="00AA7E36" w:rsidRDefault="00AA7E36" w:rsidP="00F36445">
            <w:pPr>
              <w:tabs>
                <w:tab w:val="left" w:pos="4035"/>
              </w:tabs>
            </w:pPr>
            <w:r>
              <w:t>Zagrożenia terrorystyczne/uprowadzenie samolotu/sytuacja zakładnicza/zamach terrorystyczny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3F6B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B215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8AAB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C76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B331C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B74677A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BB296E6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D53F5C2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907E539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EF19C11" w14:textId="77777777" w:rsidR="00AA7E36" w:rsidRPr="004268D5" w:rsidRDefault="00AA7E36" w:rsidP="004268D5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5FD0248" w14:textId="77777777" w:rsidR="00AA7E36" w:rsidRDefault="00AA7E36" w:rsidP="004268D5">
            <w:pPr>
              <w:tabs>
                <w:tab w:val="left" w:pos="4035"/>
              </w:tabs>
              <w:jc w:val="center"/>
            </w:pPr>
            <w:r>
              <w:t>ŚREDNIE</w:t>
            </w:r>
          </w:p>
        </w:tc>
      </w:tr>
    </w:tbl>
    <w:p w14:paraId="1F0DC8FA" w14:textId="77777777" w:rsidR="00A052AE" w:rsidRDefault="00A052AE" w:rsidP="00616BC5">
      <w:pPr>
        <w:tabs>
          <w:tab w:val="left" w:pos="4035"/>
        </w:tabs>
        <w:sectPr w:rsidR="00A052AE" w:rsidSect="00616BC5">
          <w:headerReference w:type="default" r:id="rId8"/>
          <w:pgSz w:w="16838" w:h="11906" w:orient="landscape" w:code="9"/>
          <w:pgMar w:top="1418" w:right="1418" w:bottom="851" w:left="1418" w:header="680" w:footer="0" w:gutter="0"/>
          <w:cols w:space="708"/>
          <w:docGrid w:linePitch="360"/>
        </w:sectPr>
      </w:pPr>
    </w:p>
    <w:p w14:paraId="6EE3EB18" w14:textId="77777777" w:rsidR="00A052AE" w:rsidRPr="004F50BC" w:rsidRDefault="00A052AE" w:rsidP="00A052AE">
      <w:pPr>
        <w:rPr>
          <w:b/>
          <w:sz w:val="20"/>
          <w:szCs w:val="20"/>
        </w:rPr>
      </w:pPr>
      <w:r w:rsidRPr="004F50BC">
        <w:rPr>
          <w:b/>
          <w:sz w:val="20"/>
          <w:szCs w:val="20"/>
        </w:rPr>
        <w:lastRenderedPageBreak/>
        <w:t>Metodyka oceny ryzyka wystąpienia zagrożenia</w:t>
      </w:r>
      <w:bookmarkStart w:id="2" w:name="_GoBack"/>
      <w:bookmarkEnd w:id="2"/>
      <w:r w:rsidRPr="004F50BC">
        <w:rPr>
          <w:b/>
          <w:sz w:val="20"/>
          <w:szCs w:val="20"/>
        </w:rPr>
        <w:t>.</w:t>
      </w:r>
    </w:p>
    <w:p w14:paraId="38BEF47A" w14:textId="77777777" w:rsidR="00A052AE" w:rsidRPr="004F50BC" w:rsidRDefault="00A052AE" w:rsidP="00A052AE">
      <w:pPr>
        <w:rPr>
          <w:sz w:val="20"/>
          <w:szCs w:val="20"/>
        </w:rPr>
      </w:pPr>
      <w:r w:rsidRPr="004F50BC">
        <w:rPr>
          <w:sz w:val="20"/>
          <w:szCs w:val="20"/>
        </w:rPr>
        <w:t>Na potrzeby oceny ryzyka wystąpienia zagrożenia stosowana jest metoda matrycy ryzyka (5-stopniowa), gdzie istotne jest prawidłowe określenie kategorii</w:t>
      </w:r>
      <w:r w:rsidRPr="004F50BC">
        <w:rPr>
          <w:sz w:val="20"/>
          <w:szCs w:val="20"/>
        </w:rPr>
        <w:br/>
        <w:t>prawdopodobieństw i kategorii potencjalnych strat w stosunku do skali analizowanych zagrożeń.</w:t>
      </w:r>
    </w:p>
    <w:p w14:paraId="10B5B06F" w14:textId="77777777" w:rsidR="00A052AE" w:rsidRPr="004F50BC" w:rsidRDefault="00A052AE" w:rsidP="00A052AE">
      <w:pPr>
        <w:rPr>
          <w:sz w:val="20"/>
          <w:szCs w:val="20"/>
        </w:rPr>
      </w:pPr>
      <w:r w:rsidRPr="004F50BC">
        <w:rPr>
          <w:sz w:val="20"/>
          <w:szCs w:val="20"/>
        </w:rPr>
        <w:t>Metoda matryc ryzyka wykorzystuje dwa podstawowe czynniki wpływające na wartość określanego ryzyka:</w:t>
      </w:r>
    </w:p>
    <w:p w14:paraId="253E4A13" w14:textId="77777777" w:rsidR="00A052AE" w:rsidRPr="004F50BC" w:rsidRDefault="00A052AE" w:rsidP="00A052AE">
      <w:pPr>
        <w:tabs>
          <w:tab w:val="left" w:pos="221"/>
        </w:tabs>
        <w:rPr>
          <w:sz w:val="20"/>
          <w:szCs w:val="20"/>
        </w:rPr>
      </w:pPr>
      <w:r w:rsidRPr="004F50BC">
        <w:rPr>
          <w:sz w:val="20"/>
          <w:szCs w:val="20"/>
        </w:rPr>
        <w:t>•</w:t>
      </w:r>
      <w:r w:rsidRPr="004F50BC">
        <w:rPr>
          <w:sz w:val="20"/>
          <w:szCs w:val="20"/>
        </w:rPr>
        <w:tab/>
        <w:t>prawdopodobieństwo wystąpienia zagrożenia,</w:t>
      </w:r>
    </w:p>
    <w:p w14:paraId="61AC73C5" w14:textId="77777777" w:rsidR="00A052AE" w:rsidRPr="004F50BC" w:rsidRDefault="00A052AE" w:rsidP="00A052AE">
      <w:pPr>
        <w:tabs>
          <w:tab w:val="left" w:pos="221"/>
        </w:tabs>
        <w:rPr>
          <w:sz w:val="20"/>
          <w:szCs w:val="20"/>
        </w:rPr>
      </w:pPr>
      <w:r w:rsidRPr="004F50BC">
        <w:rPr>
          <w:sz w:val="20"/>
          <w:szCs w:val="20"/>
        </w:rPr>
        <w:t>•</w:t>
      </w:r>
      <w:r w:rsidRPr="004F50BC">
        <w:rPr>
          <w:sz w:val="20"/>
          <w:szCs w:val="20"/>
        </w:rPr>
        <w:tab/>
        <w:t>skutki (konsekwencje) takiego zagrożenia.</w:t>
      </w:r>
    </w:p>
    <w:p w14:paraId="2FE2479A" w14:textId="77777777" w:rsidR="00A052AE" w:rsidRPr="004F50BC" w:rsidRDefault="00A052AE" w:rsidP="00A052AE">
      <w:pPr>
        <w:rPr>
          <w:sz w:val="20"/>
          <w:szCs w:val="20"/>
        </w:rPr>
      </w:pPr>
      <w:r w:rsidRPr="004F50BC">
        <w:rPr>
          <w:sz w:val="20"/>
          <w:szCs w:val="20"/>
        </w:rPr>
        <w:t>Czynniki te stopniuje się w skali umownej i dobiera się te, najbliższe rzeczywistości.</w:t>
      </w:r>
    </w:p>
    <w:p w14:paraId="16E19C2A" w14:textId="77777777" w:rsidR="00A052AE" w:rsidRPr="004F50BC" w:rsidRDefault="00A052AE" w:rsidP="00A052AE">
      <w:pPr>
        <w:rPr>
          <w:sz w:val="20"/>
          <w:szCs w:val="20"/>
        </w:rPr>
      </w:pPr>
      <w:r w:rsidRPr="004F50BC">
        <w:rPr>
          <w:b/>
          <w:sz w:val="20"/>
          <w:szCs w:val="20"/>
        </w:rPr>
        <w:t>„prawdopodobieństwo"</w:t>
      </w:r>
      <w:r w:rsidRPr="004F50BC">
        <w:rPr>
          <w:sz w:val="20"/>
          <w:szCs w:val="20"/>
        </w:rPr>
        <w:t xml:space="preserve"> - dla prawdopodobieństwa wprowadza się następującą skalę jakościową (opisową):</w:t>
      </w:r>
    </w:p>
    <w:p w14:paraId="6830BA17" w14:textId="77777777" w:rsidR="00A052AE" w:rsidRPr="004F50BC" w:rsidRDefault="00A052AE" w:rsidP="001A4F7C">
      <w:pPr>
        <w:pStyle w:val="tabela"/>
      </w:pPr>
      <w:bookmarkStart w:id="3" w:name="_Toc523397609"/>
      <w:r w:rsidRPr="004F50BC">
        <w:t xml:space="preserve">Tabela nr </w:t>
      </w:r>
      <w:r w:rsidR="005C64B9">
        <w:t>5</w:t>
      </w:r>
      <w:r w:rsidRPr="004F50BC">
        <w:t>. Jakościowy opis skali prawdopodobieństwa.</w:t>
      </w:r>
      <w:bookmarkEnd w:id="3"/>
    </w:p>
    <w:tbl>
      <w:tblPr>
        <w:tblOverlap w:val="never"/>
        <w:tblW w:w="1401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2886"/>
        <w:gridCol w:w="10439"/>
      </w:tblGrid>
      <w:tr w:rsidR="00A052AE" w:rsidRPr="004F50BC" w14:paraId="690DCCE6" w14:textId="77777777" w:rsidTr="00A052AE">
        <w:trPr>
          <w:trHeight w:val="29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00575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Skala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E3211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Prawdopodobieństwo</w:t>
            </w:r>
          </w:p>
        </w:tc>
        <w:tc>
          <w:tcPr>
            <w:tcW w:w="10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AAD8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Opis</w:t>
            </w:r>
          </w:p>
        </w:tc>
      </w:tr>
      <w:tr w:rsidR="00A052AE" w:rsidRPr="004F50BC" w14:paraId="2D15A096" w14:textId="77777777" w:rsidTr="00A052AE">
        <w:trPr>
          <w:trHeight w:val="4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A88BE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CBE28" w14:textId="77777777" w:rsidR="00A052AE" w:rsidRPr="004F50BC" w:rsidRDefault="00A052AE" w:rsidP="006074E1">
            <w:pPr>
              <w:spacing w:after="0" w:line="240" w:lineRule="auto"/>
              <w:ind w:left="132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bardzo rzadkie</w:t>
            </w:r>
          </w:p>
        </w:tc>
        <w:tc>
          <w:tcPr>
            <w:tcW w:w="10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7FC45" w14:textId="77777777" w:rsidR="00A052AE" w:rsidRPr="004F50BC" w:rsidRDefault="00A052AE" w:rsidP="00A052AE">
            <w:pPr>
              <w:spacing w:after="0" w:line="240" w:lineRule="auto"/>
              <w:ind w:left="81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Może wystąpić tylko wyjątkowych okolicznościach. Może wystąpić raz na pięćset lub więcej lat.</w:t>
            </w:r>
          </w:p>
        </w:tc>
      </w:tr>
      <w:tr w:rsidR="00A052AE" w:rsidRPr="004F50BC" w14:paraId="3596DEC6" w14:textId="77777777" w:rsidTr="00A052AE">
        <w:trPr>
          <w:trHeight w:val="79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E52D7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CCC5B" w14:textId="77777777" w:rsidR="00A052AE" w:rsidRPr="004F50BC" w:rsidRDefault="00A052AE" w:rsidP="006074E1">
            <w:pPr>
              <w:spacing w:after="0" w:line="240" w:lineRule="auto"/>
              <w:ind w:left="132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rzadkie</w:t>
            </w:r>
          </w:p>
        </w:tc>
        <w:tc>
          <w:tcPr>
            <w:tcW w:w="10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8BF7C" w14:textId="77777777" w:rsidR="00A052AE" w:rsidRPr="004F50BC" w:rsidRDefault="00A052AE" w:rsidP="00A052AE">
            <w:pPr>
              <w:spacing w:after="0" w:line="240" w:lineRule="auto"/>
              <w:ind w:left="81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Nie oczekuje się, że się może zdarzyć i/lub nie jest w ogóle udokumentowana nie istnieje w przekazach ludzi i/lub zdarzenia nie wystąpiły w podobnych organizacjach, urządzeniach, społecznościach i/lub istnieje mała szansa, powód, czy też inne okoliczności aby zdarzenia mogły wystąpić. Mogą one wystąpić raz na sto lat.</w:t>
            </w:r>
          </w:p>
        </w:tc>
      </w:tr>
      <w:tr w:rsidR="00A052AE" w:rsidRPr="004F50BC" w14:paraId="78DB915B" w14:textId="77777777" w:rsidTr="00A052AE">
        <w:trPr>
          <w:trHeight w:val="79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D2CE4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0144C" w14:textId="77777777" w:rsidR="00A052AE" w:rsidRPr="004F50BC" w:rsidRDefault="00A052AE" w:rsidP="006074E1">
            <w:pPr>
              <w:spacing w:after="0" w:line="240" w:lineRule="auto"/>
              <w:ind w:left="132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możliwe</w:t>
            </w:r>
          </w:p>
        </w:tc>
        <w:tc>
          <w:tcPr>
            <w:tcW w:w="10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78FFD" w14:textId="77777777" w:rsidR="00A052AE" w:rsidRPr="004F50BC" w:rsidRDefault="00A052AE" w:rsidP="00A052AE">
            <w:pPr>
              <w:spacing w:after="0" w:line="240" w:lineRule="auto"/>
              <w:ind w:left="81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Może zdarzyć się w określonym czasie i/lub mało, rzadko przypadkowo zdarzenia, że są udokumentowane lub cząstkowo przekazywane w formie ustnej i/lub bardzo mało zdarzeń i/lub jest pewna szansa, powód, czy też urządzenia powodujące, że zdarzenie może wystąpić. Może zdarzyć się raz na dwadzieścia lat.</w:t>
            </w:r>
          </w:p>
        </w:tc>
      </w:tr>
      <w:tr w:rsidR="00A052AE" w:rsidRPr="004F50BC" w14:paraId="6CFE5E35" w14:textId="77777777" w:rsidTr="00A052AE">
        <w:trPr>
          <w:trHeight w:val="59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455F5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26243" w14:textId="77777777" w:rsidR="00A052AE" w:rsidRPr="004F50BC" w:rsidRDefault="00A052AE" w:rsidP="006074E1">
            <w:pPr>
              <w:spacing w:after="0" w:line="240" w:lineRule="auto"/>
              <w:ind w:left="132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prawdopodobne</w:t>
            </w:r>
          </w:p>
        </w:tc>
        <w:tc>
          <w:tcPr>
            <w:tcW w:w="10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0580B" w14:textId="77777777" w:rsidR="00A052AE" w:rsidRPr="004F50BC" w:rsidRDefault="00A052AE" w:rsidP="00A052AE">
            <w:pPr>
              <w:spacing w:after="0" w:line="240" w:lineRule="auto"/>
              <w:ind w:left="81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Jest prawdopodobne, że wystąpi w większości okolicznościach i/lub zdarzenia są systematycznie dokumentowane i przekazywane są w formie ustnej i/lub występuje znaczna szansa, powód, lub urządzenia pozwalające na jego wystąpienie. Może zdarzyć się raz na pięć lat.</w:t>
            </w:r>
          </w:p>
        </w:tc>
      </w:tr>
      <w:tr w:rsidR="00A052AE" w:rsidRPr="004F50BC" w14:paraId="192E6616" w14:textId="77777777" w:rsidTr="00A052AE">
        <w:trPr>
          <w:trHeight w:val="6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10AA4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22B4B" w14:textId="77777777" w:rsidR="00A052AE" w:rsidRPr="004F50BC" w:rsidRDefault="00A052AE" w:rsidP="006074E1">
            <w:pPr>
              <w:spacing w:after="0" w:line="240" w:lineRule="auto"/>
              <w:ind w:left="132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bardzo prawdopodobne</w:t>
            </w:r>
          </w:p>
        </w:tc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39D83" w14:textId="77777777" w:rsidR="00A052AE" w:rsidRPr="004F50BC" w:rsidRDefault="00A052AE" w:rsidP="00A052AE">
            <w:pPr>
              <w:spacing w:after="0" w:line="240" w:lineRule="auto"/>
              <w:ind w:left="81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Oczekuje się, że zdarzy się w większości okolicznościach i/lub zdarzenia te są bardzo dobrze udokumentowane i/lub funkcjonują one wśród mieszkańców i przekazywane są w formie ustnej. Może wystąpić raz na rok lub częściej.</w:t>
            </w:r>
          </w:p>
        </w:tc>
      </w:tr>
    </w:tbl>
    <w:p w14:paraId="240F1603" w14:textId="77777777" w:rsidR="00A052AE" w:rsidRPr="004F50BC" w:rsidRDefault="00A052AE" w:rsidP="00A052AE">
      <w:pPr>
        <w:spacing w:after="0" w:line="240" w:lineRule="auto"/>
        <w:rPr>
          <w:sz w:val="20"/>
          <w:szCs w:val="20"/>
        </w:rPr>
      </w:pPr>
    </w:p>
    <w:p w14:paraId="71CC3785" w14:textId="77777777" w:rsidR="00A052AE" w:rsidRPr="004F50BC" w:rsidRDefault="00A052AE" w:rsidP="004F50BC">
      <w:pPr>
        <w:spacing w:after="0" w:line="240" w:lineRule="auto"/>
        <w:rPr>
          <w:sz w:val="20"/>
          <w:szCs w:val="20"/>
        </w:rPr>
      </w:pPr>
      <w:r w:rsidRPr="004F50BC">
        <w:rPr>
          <w:b/>
          <w:sz w:val="20"/>
          <w:szCs w:val="20"/>
        </w:rPr>
        <w:t>„skutki"</w:t>
      </w:r>
      <w:r w:rsidRPr="004F50BC">
        <w:rPr>
          <w:sz w:val="20"/>
          <w:szCs w:val="20"/>
        </w:rPr>
        <w:t xml:space="preserve"> - dla skutków trzeba zastosować poniższą skalę jakościową (opisową), z której należy dobierać parametry najbliższe rzeczywistości w kategoriach:</w:t>
      </w:r>
    </w:p>
    <w:p w14:paraId="427ADFA1" w14:textId="77777777" w:rsidR="00A052AE" w:rsidRPr="004F50BC" w:rsidRDefault="00A052AE" w:rsidP="004F50BC">
      <w:pPr>
        <w:spacing w:after="0" w:line="240" w:lineRule="auto"/>
        <w:rPr>
          <w:sz w:val="20"/>
          <w:szCs w:val="20"/>
        </w:rPr>
      </w:pPr>
      <w:r w:rsidRPr="004F50BC">
        <w:rPr>
          <w:sz w:val="20"/>
          <w:szCs w:val="20"/>
        </w:rPr>
        <w:t>Z - życie i zdrowie, M - mienie wraz z infrastrukturą, S - środowisko.</w:t>
      </w:r>
    </w:p>
    <w:p w14:paraId="7EE1F621" w14:textId="77777777" w:rsidR="004F50BC" w:rsidRDefault="004F50BC" w:rsidP="004F50BC">
      <w:pPr>
        <w:spacing w:after="0" w:line="240" w:lineRule="auto"/>
        <w:rPr>
          <w:sz w:val="20"/>
          <w:szCs w:val="20"/>
        </w:rPr>
      </w:pPr>
    </w:p>
    <w:p w14:paraId="3DAC5D9A" w14:textId="77777777" w:rsidR="00A052AE" w:rsidRPr="004F50BC" w:rsidRDefault="00A052AE" w:rsidP="004F50BC">
      <w:pPr>
        <w:spacing w:after="0" w:line="240" w:lineRule="auto"/>
        <w:rPr>
          <w:sz w:val="20"/>
          <w:szCs w:val="20"/>
        </w:rPr>
      </w:pPr>
      <w:r w:rsidRPr="004F50BC">
        <w:rPr>
          <w:sz w:val="20"/>
          <w:szCs w:val="20"/>
        </w:rPr>
        <w:t>Uwaga:</w:t>
      </w:r>
    </w:p>
    <w:p w14:paraId="188FC27A" w14:textId="77777777" w:rsidR="00A052AE" w:rsidRPr="004F50BC" w:rsidRDefault="00A052AE" w:rsidP="004F50BC">
      <w:pPr>
        <w:tabs>
          <w:tab w:val="left" w:pos="303"/>
        </w:tabs>
        <w:spacing w:after="0" w:line="240" w:lineRule="auto"/>
        <w:rPr>
          <w:sz w:val="20"/>
          <w:szCs w:val="20"/>
        </w:rPr>
      </w:pPr>
      <w:r w:rsidRPr="004F50BC">
        <w:rPr>
          <w:sz w:val="20"/>
          <w:szCs w:val="20"/>
        </w:rPr>
        <w:t>1.</w:t>
      </w:r>
      <w:r w:rsidRPr="004F50BC">
        <w:rPr>
          <w:sz w:val="20"/>
          <w:szCs w:val="20"/>
        </w:rPr>
        <w:tab/>
        <w:t>Jeśli rozpatrywane (szacowane) skutki dla określonego scenariusza są zgodne z wszystkim kategoriami (Z, M, S) w ramach jednej skali to wstawiamy daną skalę, tj. A, B, C, D lub E.</w:t>
      </w:r>
    </w:p>
    <w:p w14:paraId="5E247A84" w14:textId="77777777" w:rsidR="00A052AE" w:rsidRPr="004F50BC" w:rsidRDefault="00A052AE" w:rsidP="00A052AE">
      <w:pPr>
        <w:tabs>
          <w:tab w:val="left" w:pos="303"/>
        </w:tabs>
        <w:rPr>
          <w:sz w:val="20"/>
          <w:szCs w:val="20"/>
        </w:rPr>
      </w:pPr>
      <w:r w:rsidRPr="004F50BC">
        <w:rPr>
          <w:sz w:val="20"/>
          <w:szCs w:val="20"/>
        </w:rPr>
        <w:t>2.</w:t>
      </w:r>
      <w:r w:rsidRPr="004F50BC">
        <w:rPr>
          <w:sz w:val="20"/>
          <w:szCs w:val="20"/>
        </w:rPr>
        <w:tab/>
        <w:t xml:space="preserve">Jeśli rozpatrywane (szacowane) skutki dla określonego scenariusza nie są zgodne z wszystkim kategoriami w ramach jednej skali to wstawiamy skalę, z której </w:t>
      </w:r>
      <w:r w:rsidR="004F50BC">
        <w:rPr>
          <w:sz w:val="20"/>
          <w:szCs w:val="20"/>
        </w:rPr>
        <w:t xml:space="preserve">pochodzą dwie kategorie, tj. A, </w:t>
      </w:r>
      <w:r w:rsidRPr="004F50BC">
        <w:rPr>
          <w:sz w:val="20"/>
          <w:szCs w:val="20"/>
        </w:rPr>
        <w:t>B, C, D lub E. Przykład:, Jeśli kategoria S mieści się w skali C, a Z i M w skali B to wybieramy skalę B.</w:t>
      </w:r>
    </w:p>
    <w:p w14:paraId="387CFCA2" w14:textId="77777777" w:rsidR="00A052AE" w:rsidRPr="004F50BC" w:rsidRDefault="00A052AE" w:rsidP="00A052AE">
      <w:pPr>
        <w:tabs>
          <w:tab w:val="left" w:pos="303"/>
        </w:tabs>
        <w:rPr>
          <w:sz w:val="20"/>
          <w:szCs w:val="20"/>
        </w:rPr>
      </w:pPr>
      <w:r w:rsidRPr="004F50BC">
        <w:rPr>
          <w:sz w:val="20"/>
          <w:szCs w:val="20"/>
        </w:rPr>
        <w:lastRenderedPageBreak/>
        <w:t>3.</w:t>
      </w:r>
      <w:r w:rsidRPr="004F50BC">
        <w:rPr>
          <w:sz w:val="20"/>
          <w:szCs w:val="20"/>
        </w:rPr>
        <w:tab/>
        <w:t>Jeśli rozpatrywane (szacowane) skutki dla określonego scenariusza nie są zgodne z wszystkim kategoriami w ramach jednej skali, a każda kategoria pochodzi z</w:t>
      </w:r>
      <w:r w:rsidR="004F50BC">
        <w:rPr>
          <w:sz w:val="20"/>
          <w:szCs w:val="20"/>
        </w:rPr>
        <w:t xml:space="preserve"> innej skali to wstawiamy skalę </w:t>
      </w:r>
      <w:r w:rsidRPr="004F50BC">
        <w:rPr>
          <w:sz w:val="20"/>
          <w:szCs w:val="20"/>
        </w:rPr>
        <w:t>zgodną z kategorią Z. Przykład:, Jeśli kategoria S mieści się w skali C, Z mieści się w skali B, a M w skali A to wybieramy skalę B.</w:t>
      </w:r>
    </w:p>
    <w:p w14:paraId="2DF4B529" w14:textId="77777777" w:rsidR="00A052AE" w:rsidRPr="004F50BC" w:rsidRDefault="00A052AE" w:rsidP="00A052AE">
      <w:pPr>
        <w:rPr>
          <w:sz w:val="20"/>
          <w:szCs w:val="20"/>
        </w:rPr>
      </w:pPr>
      <w:r w:rsidRPr="004F50BC">
        <w:rPr>
          <w:sz w:val="20"/>
          <w:szCs w:val="20"/>
        </w:rPr>
        <w:t>Należy pamiętać, że w przypadku, gdy każda kategoria pochodzi z innej skali to wstawiamy skalę zgodną z kategorią życia i zdrowia - Z. Wartościowanie ma n</w:t>
      </w:r>
      <w:r w:rsidR="004F50BC">
        <w:rPr>
          <w:sz w:val="20"/>
          <w:szCs w:val="20"/>
        </w:rPr>
        <w:t xml:space="preserve">astępującą kolejność: Z-życie i </w:t>
      </w:r>
      <w:r w:rsidRPr="004F50BC">
        <w:rPr>
          <w:sz w:val="20"/>
          <w:szCs w:val="20"/>
        </w:rPr>
        <w:t>zdrowie, M - mienie wraz z infrastrukturą, S-środowisko.</w:t>
      </w:r>
    </w:p>
    <w:p w14:paraId="1FD6A55C" w14:textId="74320D10" w:rsidR="00A052AE" w:rsidRPr="004F50BC" w:rsidRDefault="00A052AE" w:rsidP="001A4F7C">
      <w:pPr>
        <w:pStyle w:val="tabela"/>
      </w:pPr>
      <w:bookmarkStart w:id="4" w:name="_Toc523397610"/>
      <w:r w:rsidRPr="004F50BC">
        <w:t xml:space="preserve">Tabela nr </w:t>
      </w:r>
      <w:r w:rsidR="005C64B9">
        <w:t>6</w:t>
      </w:r>
      <w:r w:rsidRPr="004F50BC">
        <w:t>. Klasyfikacja skutków i ich charakterystyka.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2956"/>
        <w:gridCol w:w="919"/>
        <w:gridCol w:w="9161"/>
      </w:tblGrid>
      <w:tr w:rsidR="00A052AE" w:rsidRPr="004F50BC" w14:paraId="0D2586FD" w14:textId="77777777" w:rsidTr="00A052AE">
        <w:trPr>
          <w:trHeight w:val="391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28E7F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Skala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149F7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Skutki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F92E7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Kat.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3594B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Opis (Z - życie i zdrowie, M - mienie, S - środowisko)</w:t>
            </w:r>
          </w:p>
        </w:tc>
      </w:tr>
      <w:tr w:rsidR="00A052AE" w:rsidRPr="004F50BC" w14:paraId="18BD0F27" w14:textId="77777777" w:rsidTr="00A052AE">
        <w:trPr>
          <w:trHeight w:val="384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84B3C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B26E6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nieistotne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000D3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C6C21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Nie ma ofiar śmiertelnych i rannych. Nikt lub mała liczba ludzi została przemieszczona na krótki okres czasu (do 2 godzin). Nikt lub niewielka liczba osób wymaga pomocy (nie finansowej lub materialnej).</w:t>
            </w:r>
          </w:p>
        </w:tc>
      </w:tr>
      <w:tr w:rsidR="00A052AE" w:rsidRPr="004F50BC" w14:paraId="62E82637" w14:textId="77777777" w:rsidTr="00A052AE">
        <w:trPr>
          <w:trHeight w:val="398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FB1D11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6DD1B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D3D09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B4F26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Praktycznie bez zniszczeń. Brak wpływu lub bardzo niewielki na społeczność lokalną. Brak lub niewielkie straty finansowe.</w:t>
            </w:r>
          </w:p>
        </w:tc>
      </w:tr>
      <w:tr w:rsidR="00A052AE" w:rsidRPr="004F50BC" w14:paraId="31953605" w14:textId="77777777" w:rsidTr="00A052AE">
        <w:trPr>
          <w:trHeight w:val="384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0EFBC5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DDB511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83ACB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4740E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Niemierzalny efekt w środowisku naturalnym.</w:t>
            </w:r>
          </w:p>
        </w:tc>
      </w:tr>
      <w:tr w:rsidR="00A052AE" w:rsidRPr="004F50BC" w14:paraId="6E565F53" w14:textId="77777777" w:rsidTr="00A052AE">
        <w:trPr>
          <w:trHeight w:val="384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63E40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EEE52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małe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9AE28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B23B9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Mała liczba rannych, lecz bez ofiar śmiertelnych. Wymagana pierwsza pomoc. Konieczne przemieszczenia ludzi (mniej niż na 24 godziny). Część ludzi potrzebuje pomocy.</w:t>
            </w:r>
          </w:p>
        </w:tc>
      </w:tr>
      <w:tr w:rsidR="00A052AE" w:rsidRPr="004F50BC" w14:paraId="1D47841E" w14:textId="77777777" w:rsidTr="00A052AE">
        <w:trPr>
          <w:trHeight w:val="398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93DB4F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510564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8C72A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D6E27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Występują pewne zniszczenia. Występują pewne utrudnienia (nie dłużej niż 24 godziny). Niewielkie straty finansowe. Niewymagane dodatkowe środki.</w:t>
            </w:r>
          </w:p>
        </w:tc>
      </w:tr>
      <w:tr w:rsidR="00A052AE" w:rsidRPr="004F50BC" w14:paraId="5418C6AC" w14:textId="77777777" w:rsidTr="00A052AE">
        <w:trPr>
          <w:trHeight w:val="384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A44458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DECED1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10284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A4C95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Niewielki wpływ na środowisko naturalne o krótkotrwałym efekcie.</w:t>
            </w:r>
          </w:p>
        </w:tc>
      </w:tr>
      <w:tr w:rsidR="00A052AE" w:rsidRPr="004F50BC" w14:paraId="399D8FB7" w14:textId="77777777" w:rsidTr="00A052AE">
        <w:trPr>
          <w:trHeight w:val="398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A8674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50567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średnie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D2485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EF5EF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Potrzebna pomoc medyczna, lecz bez ofiar śmiertelnych. Niektórzy wymagają hospitalizacji. Potrzebne dodatkowe miejsca w szpitalach oraz dodatkowy personel medyczny. Przebywanie ewakuowanych ludzi w wyznaczonych miejscach z możliwością powrotu w ciągu 24 godzin.</w:t>
            </w:r>
          </w:p>
        </w:tc>
      </w:tr>
      <w:tr w:rsidR="00A052AE" w:rsidRPr="004F50BC" w14:paraId="58F13D49" w14:textId="77777777" w:rsidTr="00A052AE">
        <w:trPr>
          <w:trHeight w:val="384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9F3AAA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A8E22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B8A4A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50DDA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Ustalenie miejsc zniszczeń, które wymagają rutynowej naprawy. Normalne funkcjonowanie społeczności z niewielkimi niewygodami. Spore straty finansowe.</w:t>
            </w:r>
          </w:p>
        </w:tc>
      </w:tr>
      <w:tr w:rsidR="00A052AE" w:rsidRPr="004F50BC" w14:paraId="7D662216" w14:textId="77777777" w:rsidTr="00A052AE">
        <w:trPr>
          <w:trHeight w:val="384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C8F23C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01C408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A57BF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52982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Pewne skutki w środowisku naturalnym, lecz krótkotrwałe lub małe skutki o długotrwałym efekcie.</w:t>
            </w:r>
          </w:p>
        </w:tc>
      </w:tr>
      <w:tr w:rsidR="00A052AE" w:rsidRPr="004F50BC" w14:paraId="56F73116" w14:textId="77777777" w:rsidTr="00A052AE">
        <w:trPr>
          <w:trHeight w:val="398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6993B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1545D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duże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E24CA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62B48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Mocno poranieni, dużo osób hospitalizowanych, duża liczba osób przemieszczonych (więcej niż na 24 godziny). Ofiary śmiertelne. Potrzeba szczególnych zasobów do pomocy ludziom i do usuwania zniszczeń.</w:t>
            </w:r>
          </w:p>
        </w:tc>
      </w:tr>
      <w:tr w:rsidR="00A052AE" w:rsidRPr="004F50BC" w14:paraId="2651C871" w14:textId="77777777" w:rsidTr="00A052AE">
        <w:trPr>
          <w:trHeight w:val="384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230137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F28E39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6E21E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D88B1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Społeczność częściowo niefunkcjonująca, niektóre służby są nieosiągalne. Duże straty finansowe. Potrzebna pomoc z zewnątrz.</w:t>
            </w:r>
          </w:p>
        </w:tc>
      </w:tr>
      <w:tr w:rsidR="00A052AE" w:rsidRPr="004F50BC" w14:paraId="341DB9F6" w14:textId="77777777" w:rsidTr="00A052AE">
        <w:trPr>
          <w:trHeight w:val="384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835E3C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C2ECB5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F851E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28D90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Długotrwałe efekty w środowisku naturalnym.</w:t>
            </w:r>
          </w:p>
        </w:tc>
      </w:tr>
      <w:tr w:rsidR="00A052AE" w:rsidRPr="004F50BC" w14:paraId="6355F1A0" w14:textId="77777777" w:rsidTr="00A052AE">
        <w:trPr>
          <w:trHeight w:val="398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3D460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7680D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katastrofalne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F9A41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DA028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Duża liczba poważnie rannych. Duża liczba hospitalizowanych. Ogólne i długotrwałe przemieszczenie ludności. Duża liczba ofiar śmiertelnych. Wymagana duża pomoc dla dużej liczby ludzi.</w:t>
            </w:r>
          </w:p>
        </w:tc>
      </w:tr>
      <w:tr w:rsidR="00A052AE" w:rsidRPr="004F50BC" w14:paraId="603D8D6A" w14:textId="77777777" w:rsidTr="00A052AE">
        <w:trPr>
          <w:trHeight w:val="384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2371D2" w14:textId="77777777" w:rsidR="00A052AE" w:rsidRPr="004F50BC" w:rsidRDefault="00A052AE" w:rsidP="00A052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D2784E" w14:textId="77777777" w:rsidR="00A052AE" w:rsidRPr="004F50BC" w:rsidRDefault="00A052AE" w:rsidP="00A052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E1B47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975EB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Rozległe zniszczenia. Niemożność funkcjonowania społeczności bez istotnej zewnętrznej pomocy.</w:t>
            </w:r>
          </w:p>
        </w:tc>
      </w:tr>
      <w:tr w:rsidR="00A052AE" w:rsidRPr="004F50BC" w14:paraId="2ADF3EFC" w14:textId="77777777" w:rsidTr="00A052AE">
        <w:trPr>
          <w:trHeight w:val="398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6FB91" w14:textId="77777777" w:rsidR="00A052AE" w:rsidRPr="004F50BC" w:rsidRDefault="00A052AE" w:rsidP="00A052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DBE44" w14:textId="77777777" w:rsidR="00A052AE" w:rsidRPr="004F50BC" w:rsidRDefault="00A052AE" w:rsidP="00A052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939AE" w14:textId="77777777" w:rsidR="00A052AE" w:rsidRPr="004F50BC" w:rsidRDefault="00A052AE" w:rsidP="00A05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0B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68F2B" w14:textId="77777777" w:rsidR="00A052AE" w:rsidRPr="004F50BC" w:rsidRDefault="00A052AE" w:rsidP="00A052AE">
            <w:pPr>
              <w:spacing w:after="0" w:line="240" w:lineRule="auto"/>
              <w:ind w:left="84"/>
              <w:rPr>
                <w:sz w:val="20"/>
                <w:szCs w:val="20"/>
              </w:rPr>
            </w:pPr>
            <w:r w:rsidRPr="004F50BC">
              <w:rPr>
                <w:sz w:val="20"/>
                <w:szCs w:val="20"/>
              </w:rPr>
              <w:t>Duży wpływ na środowisko naturalne i /lub stałe zniszczenia.</w:t>
            </w:r>
          </w:p>
        </w:tc>
      </w:tr>
    </w:tbl>
    <w:p w14:paraId="518025A2" w14:textId="77777777" w:rsidR="00A052AE" w:rsidRPr="004F50BC" w:rsidRDefault="00A052AE" w:rsidP="00A052AE">
      <w:pPr>
        <w:spacing w:after="0" w:line="240" w:lineRule="auto"/>
        <w:rPr>
          <w:sz w:val="20"/>
          <w:szCs w:val="20"/>
        </w:rPr>
      </w:pPr>
    </w:p>
    <w:p w14:paraId="3C309AC2" w14:textId="63E596BC" w:rsidR="00A052AE" w:rsidRPr="004F50BC" w:rsidRDefault="00A052AE" w:rsidP="00A052AE">
      <w:pPr>
        <w:rPr>
          <w:sz w:val="20"/>
          <w:szCs w:val="20"/>
        </w:rPr>
      </w:pPr>
      <w:r w:rsidRPr="004F50BC">
        <w:rPr>
          <w:b/>
          <w:sz w:val="20"/>
          <w:szCs w:val="20"/>
        </w:rPr>
        <w:lastRenderedPageBreak/>
        <w:t>„wartość ryzyka"</w:t>
      </w:r>
      <w:r w:rsidRPr="004F50BC">
        <w:rPr>
          <w:sz w:val="20"/>
          <w:szCs w:val="20"/>
        </w:rPr>
        <w:t xml:space="preserve"> - poniżej przedstawiona została matryca ryzyka pokazująca zależność między prawdopodobieństwem oraz skutkami. Matryca ryzyka</w:t>
      </w:r>
      <w:r w:rsidRPr="004F50BC">
        <w:rPr>
          <w:sz w:val="20"/>
          <w:szCs w:val="20"/>
        </w:rPr>
        <w:br/>
        <w:t>stanowi element niezbędny do określenia wartości ryzyka dla każdego scenariusza.</w:t>
      </w:r>
    </w:p>
    <w:p w14:paraId="2FADD553" w14:textId="77777777" w:rsidR="00A052AE" w:rsidRPr="004F50BC" w:rsidRDefault="00A052AE" w:rsidP="00A052AE">
      <w:pPr>
        <w:rPr>
          <w:sz w:val="20"/>
          <w:szCs w:val="20"/>
        </w:rPr>
      </w:pPr>
      <w:r w:rsidRPr="004F50BC">
        <w:rPr>
          <w:sz w:val="20"/>
          <w:szCs w:val="20"/>
        </w:rPr>
        <w:t>Kolorami oznaczono wartości ryzyka:</w:t>
      </w:r>
    </w:p>
    <w:p w14:paraId="3ADDAA9E" w14:textId="1DF105E8" w:rsidR="00A052AE" w:rsidRPr="004F50BC" w:rsidRDefault="00A052AE" w:rsidP="00A052AE">
      <w:pPr>
        <w:tabs>
          <w:tab w:val="left" w:pos="223"/>
        </w:tabs>
        <w:rPr>
          <w:sz w:val="20"/>
          <w:szCs w:val="20"/>
        </w:rPr>
      </w:pPr>
      <w:r w:rsidRPr="004F50BC">
        <w:rPr>
          <w:sz w:val="20"/>
          <w:szCs w:val="20"/>
        </w:rPr>
        <w:t>•</w:t>
      </w:r>
      <w:r w:rsidRPr="004F50BC">
        <w:rPr>
          <w:sz w:val="20"/>
          <w:szCs w:val="20"/>
        </w:rPr>
        <w:tab/>
        <w:t>minimalne (kolor niebieski),</w:t>
      </w:r>
    </w:p>
    <w:p w14:paraId="64E74497" w14:textId="7BAD29A8" w:rsidR="00A052AE" w:rsidRPr="004F50BC" w:rsidRDefault="00A052AE" w:rsidP="00A052AE">
      <w:pPr>
        <w:tabs>
          <w:tab w:val="left" w:pos="223"/>
        </w:tabs>
        <w:rPr>
          <w:sz w:val="20"/>
          <w:szCs w:val="20"/>
        </w:rPr>
      </w:pPr>
      <w:r w:rsidRPr="004F50BC">
        <w:rPr>
          <w:sz w:val="20"/>
          <w:szCs w:val="20"/>
        </w:rPr>
        <w:t>•</w:t>
      </w:r>
      <w:r w:rsidRPr="004F50BC">
        <w:rPr>
          <w:sz w:val="20"/>
          <w:szCs w:val="20"/>
        </w:rPr>
        <w:tab/>
        <w:t xml:space="preserve">małe (kolor zielony), </w:t>
      </w:r>
    </w:p>
    <w:p w14:paraId="173F42DA" w14:textId="2476B34B" w:rsidR="00A052AE" w:rsidRPr="004F50BC" w:rsidRDefault="00A052AE" w:rsidP="00A052AE">
      <w:pPr>
        <w:tabs>
          <w:tab w:val="left" w:pos="223"/>
        </w:tabs>
        <w:rPr>
          <w:sz w:val="20"/>
          <w:szCs w:val="20"/>
        </w:rPr>
      </w:pPr>
      <w:r w:rsidRPr="004F50BC">
        <w:rPr>
          <w:sz w:val="20"/>
          <w:szCs w:val="20"/>
        </w:rPr>
        <w:t>•</w:t>
      </w:r>
      <w:r w:rsidRPr="004F50BC">
        <w:rPr>
          <w:sz w:val="20"/>
          <w:szCs w:val="20"/>
        </w:rPr>
        <w:tab/>
        <w:t xml:space="preserve">średnie (kolor żółty),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134"/>
        <w:gridCol w:w="3686"/>
        <w:gridCol w:w="8544"/>
      </w:tblGrid>
      <w:tr w:rsidR="006F06FB" w:rsidRPr="006F06FB" w14:paraId="6605A824" w14:textId="77777777" w:rsidTr="006F06FB">
        <w:trPr>
          <w:trHeight w:val="227"/>
        </w:trPr>
        <w:tc>
          <w:tcPr>
            <w:tcW w:w="670" w:type="dxa"/>
          </w:tcPr>
          <w:p w14:paraId="499B5CE3" w14:textId="77777777" w:rsidR="006F06FB" w:rsidRPr="006F06FB" w:rsidRDefault="006F06FB" w:rsidP="006F06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F06FB">
              <w:rPr>
                <w:rFonts w:cstheme="minorHAnsi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</w:tcPr>
          <w:p w14:paraId="68475504" w14:textId="77777777" w:rsidR="006F06FB" w:rsidRPr="006F06FB" w:rsidRDefault="006F06FB" w:rsidP="006F06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F06FB">
              <w:rPr>
                <w:rFonts w:cstheme="minorHAnsi"/>
                <w:color w:val="000000"/>
                <w:sz w:val="20"/>
                <w:szCs w:val="20"/>
              </w:rPr>
              <w:t xml:space="preserve">1 153R </w:t>
            </w:r>
          </w:p>
        </w:tc>
        <w:tc>
          <w:tcPr>
            <w:tcW w:w="3686" w:type="dxa"/>
          </w:tcPr>
          <w:p w14:paraId="13957184" w14:textId="77777777" w:rsidR="006F06FB" w:rsidRPr="006F06FB" w:rsidRDefault="006F06FB" w:rsidP="006F06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F06FB">
              <w:rPr>
                <w:rFonts w:cstheme="minorHAnsi"/>
                <w:color w:val="000000"/>
                <w:sz w:val="20"/>
                <w:szCs w:val="20"/>
              </w:rPr>
              <w:t xml:space="preserve">Czermin – Ziempniów - Słupiec </w:t>
            </w:r>
          </w:p>
          <w:p w14:paraId="6730A07B" w14:textId="77777777" w:rsidR="006F06FB" w:rsidRPr="006F06FB" w:rsidRDefault="006F06FB" w:rsidP="006F06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F06FB">
              <w:rPr>
                <w:rFonts w:cstheme="minorHAnsi"/>
                <w:color w:val="000000"/>
                <w:sz w:val="20"/>
                <w:szCs w:val="20"/>
              </w:rPr>
              <w:t xml:space="preserve">0+000 – 9+294 </w:t>
            </w:r>
          </w:p>
        </w:tc>
        <w:tc>
          <w:tcPr>
            <w:tcW w:w="8544" w:type="dxa"/>
          </w:tcPr>
          <w:p w14:paraId="4F896C1E" w14:textId="24F3C19F" w:rsidR="006F06FB" w:rsidRPr="006F06FB" w:rsidRDefault="006F06FB" w:rsidP="006F06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F06FB">
              <w:rPr>
                <w:rFonts w:cstheme="minorHAnsi"/>
                <w:color w:val="000000"/>
                <w:sz w:val="20"/>
                <w:szCs w:val="20"/>
              </w:rPr>
              <w:t xml:space="preserve">skrzyżow. z dr. pow. Nr 1 151R w m. Czermin – Szafranów - skrzyżow. z dr. pow. Nr 1 154R – Ziempniów – granica powiatu mieleckiego i Dąbrowa Tarnowska </w:t>
            </w:r>
          </w:p>
        </w:tc>
      </w:tr>
    </w:tbl>
    <w:p w14:paraId="3A8B1786" w14:textId="2C7CBB53" w:rsidR="00AE4610" w:rsidRDefault="00A60109" w:rsidP="001E5552">
      <w:pPr>
        <w:tabs>
          <w:tab w:val="left" w:pos="5820"/>
        </w:tabs>
        <w:rPr>
          <w:b/>
          <w:color w:val="FF0000"/>
          <w:sz w:val="20"/>
        </w:rPr>
      </w:pPr>
      <w:r w:rsidRPr="004F50BC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578880" behindDoc="0" locked="0" layoutInCell="1" allowOverlap="1" wp14:anchorId="672FA48A" wp14:editId="45B4B98F">
            <wp:simplePos x="0" y="0"/>
            <wp:positionH relativeFrom="column">
              <wp:posOffset>2723129</wp:posOffset>
            </wp:positionH>
            <wp:positionV relativeFrom="paragraph">
              <wp:posOffset>257561</wp:posOffset>
            </wp:positionV>
            <wp:extent cx="3170555" cy="3184489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318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24AB9" w14:textId="062DF781" w:rsidR="00AE4610" w:rsidRDefault="00AE4610" w:rsidP="001E5552">
      <w:pPr>
        <w:tabs>
          <w:tab w:val="left" w:pos="5820"/>
        </w:tabs>
        <w:rPr>
          <w:b/>
          <w:color w:val="FF0000"/>
          <w:sz w:val="20"/>
        </w:rPr>
      </w:pPr>
    </w:p>
    <w:p w14:paraId="29C942EC" w14:textId="70568E5D" w:rsidR="00372825" w:rsidRDefault="00372825" w:rsidP="001E5552">
      <w:pPr>
        <w:tabs>
          <w:tab w:val="left" w:pos="5820"/>
        </w:tabs>
        <w:rPr>
          <w:b/>
          <w:color w:val="FF0000"/>
          <w:sz w:val="20"/>
        </w:rPr>
      </w:pPr>
    </w:p>
    <w:p w14:paraId="2919158D" w14:textId="7FA13AEA" w:rsidR="00372825" w:rsidRDefault="00372825" w:rsidP="001E5552">
      <w:pPr>
        <w:tabs>
          <w:tab w:val="left" w:pos="5820"/>
        </w:tabs>
        <w:rPr>
          <w:b/>
          <w:color w:val="FF0000"/>
          <w:sz w:val="20"/>
        </w:rPr>
      </w:pPr>
    </w:p>
    <w:p w14:paraId="425C9671" w14:textId="634C179D" w:rsidR="00372825" w:rsidRDefault="00372825" w:rsidP="001E5552">
      <w:pPr>
        <w:tabs>
          <w:tab w:val="left" w:pos="5820"/>
        </w:tabs>
        <w:rPr>
          <w:b/>
          <w:color w:val="FF0000"/>
          <w:sz w:val="20"/>
        </w:rPr>
      </w:pPr>
    </w:p>
    <w:p w14:paraId="75044D2E" w14:textId="77777777" w:rsidR="00372825" w:rsidRDefault="00372825" w:rsidP="001E5552">
      <w:pPr>
        <w:tabs>
          <w:tab w:val="left" w:pos="5820"/>
        </w:tabs>
        <w:rPr>
          <w:b/>
          <w:color w:val="FF0000"/>
          <w:sz w:val="20"/>
        </w:rPr>
      </w:pPr>
    </w:p>
    <w:p w14:paraId="4111DFA3" w14:textId="52A425A2" w:rsidR="00372825" w:rsidRDefault="00372825" w:rsidP="001E5552">
      <w:pPr>
        <w:tabs>
          <w:tab w:val="left" w:pos="5820"/>
        </w:tabs>
        <w:rPr>
          <w:b/>
          <w:color w:val="FF0000"/>
          <w:sz w:val="20"/>
        </w:rPr>
      </w:pPr>
    </w:p>
    <w:p w14:paraId="65BD48DA" w14:textId="6B0549D1" w:rsidR="00372825" w:rsidRDefault="00372825" w:rsidP="001E5552">
      <w:pPr>
        <w:tabs>
          <w:tab w:val="left" w:pos="5820"/>
        </w:tabs>
        <w:rPr>
          <w:b/>
          <w:color w:val="FF0000"/>
          <w:sz w:val="20"/>
        </w:rPr>
      </w:pPr>
    </w:p>
    <w:p w14:paraId="29A0CED4" w14:textId="4D9620D7" w:rsidR="00372825" w:rsidRDefault="00372825" w:rsidP="001E5552">
      <w:pPr>
        <w:tabs>
          <w:tab w:val="left" w:pos="5820"/>
        </w:tabs>
        <w:rPr>
          <w:b/>
          <w:color w:val="FF0000"/>
          <w:sz w:val="20"/>
        </w:rPr>
      </w:pPr>
    </w:p>
    <w:p w14:paraId="192B699E" w14:textId="1CBF92BC" w:rsidR="00372825" w:rsidRDefault="00372825" w:rsidP="001E5552">
      <w:pPr>
        <w:tabs>
          <w:tab w:val="left" w:pos="5820"/>
        </w:tabs>
        <w:rPr>
          <w:b/>
          <w:color w:val="FF0000"/>
          <w:sz w:val="20"/>
        </w:rPr>
      </w:pPr>
    </w:p>
    <w:p w14:paraId="317F9AA1" w14:textId="08545DBC" w:rsidR="00AE4610" w:rsidRDefault="00AE4610" w:rsidP="001E5552">
      <w:pPr>
        <w:tabs>
          <w:tab w:val="left" w:pos="5820"/>
        </w:tabs>
        <w:rPr>
          <w:b/>
          <w:color w:val="FF0000"/>
          <w:sz w:val="20"/>
        </w:rPr>
      </w:pPr>
    </w:p>
    <w:p w14:paraId="3E0CBEDC" w14:textId="77777777" w:rsidR="009B2C54" w:rsidRDefault="009B2C54" w:rsidP="001E5552">
      <w:pPr>
        <w:tabs>
          <w:tab w:val="left" w:pos="5820"/>
        </w:tabs>
        <w:rPr>
          <w:b/>
          <w:color w:val="FF0000"/>
          <w:sz w:val="20"/>
        </w:rPr>
      </w:pPr>
    </w:p>
    <w:p w14:paraId="0A02C149" w14:textId="77777777" w:rsidR="009B2C54" w:rsidRDefault="009B2C54" w:rsidP="001E5552">
      <w:pPr>
        <w:tabs>
          <w:tab w:val="left" w:pos="5820"/>
        </w:tabs>
        <w:rPr>
          <w:b/>
          <w:color w:val="FF0000"/>
          <w:sz w:val="20"/>
        </w:rPr>
      </w:pPr>
    </w:p>
    <w:p w14:paraId="4703A217" w14:textId="77777777" w:rsidR="00444EC7" w:rsidRDefault="00444EC7" w:rsidP="00835114">
      <w:pPr>
        <w:tabs>
          <w:tab w:val="left" w:pos="5820"/>
        </w:tabs>
        <w:spacing w:after="0" w:line="240" w:lineRule="auto"/>
        <w:jc w:val="center"/>
        <w:rPr>
          <w:b/>
          <w:sz w:val="20"/>
        </w:rPr>
      </w:pPr>
    </w:p>
    <w:sectPr w:rsidR="00444EC7" w:rsidSect="00FA381E">
      <w:headerReference w:type="default" r:id="rId10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B7F81" w14:textId="77777777" w:rsidR="00486E9A" w:rsidRDefault="00486E9A" w:rsidP="00616BC5">
      <w:pPr>
        <w:spacing w:after="0" w:line="240" w:lineRule="auto"/>
      </w:pPr>
      <w:r>
        <w:separator/>
      </w:r>
    </w:p>
  </w:endnote>
  <w:endnote w:type="continuationSeparator" w:id="0">
    <w:p w14:paraId="08866394" w14:textId="77777777" w:rsidR="00486E9A" w:rsidRDefault="00486E9A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A7D58" w14:textId="77777777" w:rsidR="00486E9A" w:rsidRDefault="00486E9A" w:rsidP="00616BC5">
      <w:pPr>
        <w:spacing w:after="0" w:line="240" w:lineRule="auto"/>
      </w:pPr>
      <w:r>
        <w:separator/>
      </w:r>
    </w:p>
  </w:footnote>
  <w:footnote w:type="continuationSeparator" w:id="0">
    <w:p w14:paraId="65A893C0" w14:textId="77777777" w:rsidR="00486E9A" w:rsidRDefault="00486E9A" w:rsidP="006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3D8F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8A74B1" wp14:editId="13AB6952">
              <wp:simplePos x="0" y="0"/>
              <wp:positionH relativeFrom="column">
                <wp:posOffset>3761105</wp:posOffset>
              </wp:positionH>
              <wp:positionV relativeFrom="paragraph">
                <wp:posOffset>-110490</wp:posOffset>
              </wp:positionV>
              <wp:extent cx="5960110" cy="485140"/>
              <wp:effectExtent l="20955" t="19685" r="38735" b="47625"/>
              <wp:wrapNone/>
              <wp:docPr id="9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0110" cy="48514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102E9C1D" w14:textId="77777777" w:rsidR="00CE7DB7" w:rsidRPr="00A46A92" w:rsidRDefault="00CE7DB7">
                          <w:pPr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32"/>
                            </w:rPr>
                            <w:t>Katalog zagrożeń i ocena ryzyka wystąpienia zagrożenia</w:t>
                          </w:r>
                        </w:p>
                        <w:p w14:paraId="6727B22A" w14:textId="77777777" w:rsidR="00CE7DB7" w:rsidRDefault="00CE7DB7"/>
                        <w:p w14:paraId="78EAE6D9" w14:textId="77777777" w:rsidR="00CE7DB7" w:rsidRDefault="00CE7DB7"/>
                        <w:p w14:paraId="66A6FAC1" w14:textId="77777777" w:rsidR="00CE7DB7" w:rsidRPr="00A42943" w:rsidRDefault="00CE7D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A74B1" id="_x0000_s1515" style="position:absolute;margin-left:296.15pt;margin-top:-8.7pt;width:469.3pt;height:3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" fillcolor="black [3200]" strokecolor="black [3213]" strokeweight="3pt">
              <v:shadow on="t" color="#7f7f7f [1601]" opacity=".5" offset="1pt"/>
              <v:textbox>
                <w:txbxContent>
                  <w:p w14:paraId="102E9C1D" w14:textId="77777777" w:rsidR="00CE7DB7" w:rsidRPr="00A46A92" w:rsidRDefault="00CE7DB7">
                    <w:pPr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32"/>
                      </w:rPr>
                      <w:t>Katalog zagrożeń i ocena ryzyka wystąpienia zagrożenia</w:t>
                    </w:r>
                  </w:p>
                  <w:p w14:paraId="6727B22A" w14:textId="77777777" w:rsidR="00CE7DB7" w:rsidRDefault="00CE7DB7"/>
                  <w:p w14:paraId="78EAE6D9" w14:textId="77777777" w:rsidR="00CE7DB7" w:rsidRDefault="00CE7DB7"/>
                  <w:p w14:paraId="66A6FAC1" w14:textId="77777777" w:rsidR="00CE7DB7" w:rsidRPr="00A42943" w:rsidRDefault="00CE7DB7"/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F4190D" wp14:editId="7C71CC47">
              <wp:simplePos x="0" y="0"/>
              <wp:positionH relativeFrom="column">
                <wp:posOffset>-848360</wp:posOffset>
              </wp:positionH>
              <wp:positionV relativeFrom="paragraph">
                <wp:posOffset>-319405</wp:posOffset>
              </wp:positionV>
              <wp:extent cx="10584180" cy="734695"/>
              <wp:effectExtent l="0" t="0" r="26670" b="46355"/>
              <wp:wrapNone/>
              <wp:docPr id="1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7736D" id="Rectangle 121" o:spid="_x0000_s1026" style="position:absolute;margin-left:-66.8pt;margin-top:-25.15pt;width:833.4pt;height:5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" fillcolor="yellow" stroked="f">
              <v:shadow on="t" color="#7f7f7f [1601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A60109" w:rsidRDefault="00A60109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A60109" w:rsidRPr="003D7C9A" w:rsidRDefault="00A60109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3FC9EDE3" w:rsidR="00A60109" w:rsidRPr="00FA381E" w:rsidRDefault="00FA381E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A381E">
                            <w:rPr>
                              <w:sz w:val="32"/>
                              <w:szCs w:val="32"/>
                            </w:rPr>
                            <w:t>Katalog zagrożeń i ocena wystąpienia zagrożenia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_x0000_s1027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" fillcolor="black" strokeweight="3pt">
              <v:shadow on="t" color="#7f7f7f" opacity=".5" offset="1pt"/>
              <v:textbox>
                <w:txbxContent>
                  <w:p w14:paraId="4DF11A69" w14:textId="77777777" w:rsidR="00A60109" w:rsidRPr="003D7C9A" w:rsidRDefault="00A60109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3FC9EDE3" w:rsidR="00A60109" w:rsidRPr="00FA381E" w:rsidRDefault="00FA381E">
                    <w:pPr>
                      <w:rPr>
                        <w:sz w:val="32"/>
                        <w:szCs w:val="32"/>
                      </w:rPr>
                    </w:pPr>
                    <w:r w:rsidRPr="00FA381E">
                      <w:rPr>
                        <w:sz w:val="32"/>
                        <w:szCs w:val="32"/>
                      </w:rPr>
                      <w:t>Katalog zagrożeń i ocena wystąpienia zagrożenia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2A0C8C37" w:rsidR="00A60109" w:rsidRPr="008D4D92" w:rsidRDefault="00A60109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8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EOMQ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">
              <v:textbox>
                <w:txbxContent>
                  <w:p w14:paraId="16056831" w14:textId="2A0C8C37" w:rsidR="00A60109" w:rsidRPr="008D4D92" w:rsidRDefault="00A60109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E9A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50226"/>
    <w:rsid w:val="00855C53"/>
    <w:rsid w:val="00864D43"/>
    <w:rsid w:val="00864E57"/>
    <w:rsid w:val="0086512A"/>
    <w:rsid w:val="0086553B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109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5BF0"/>
    <w:rsid w:val="00AD7B75"/>
    <w:rsid w:val="00AE1483"/>
    <w:rsid w:val="00AE1F22"/>
    <w:rsid w:val="00AE4610"/>
    <w:rsid w:val="00AE505A"/>
    <w:rsid w:val="00AE5E69"/>
    <w:rsid w:val="00AE63C6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7043"/>
    <w:rsid w:val="00E67378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81E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6C76-2D03-45C5-8346-68320AA7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2020-08-21T09:59:00Z</dcterms:created>
  <dcterms:modified xsi:type="dcterms:W3CDTF">2020-08-21T09:59:00Z</dcterms:modified>
</cp:coreProperties>
</file>