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217"/>
        <w:gridCol w:w="4186"/>
        <w:gridCol w:w="1323"/>
      </w:tblGrid>
      <w:tr w:rsidR="005C743E" w:rsidRPr="005C743E" w:rsidTr="005C743E">
        <w:trPr>
          <w:trHeight w:val="697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Adres apteki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Właściciel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Godziny otwarcia</w:t>
            </w:r>
          </w:p>
        </w:tc>
      </w:tr>
      <w:tr w:rsidR="005C743E" w:rsidRPr="005C743E" w:rsidTr="005C743E">
        <w:trPr>
          <w:trHeight w:val="705"/>
        </w:trPr>
        <w:tc>
          <w:tcPr>
            <w:tcW w:w="9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GODZINY PRACY APTEK DZIAŁAJĄCYCH NA TERENIE MIASTA MIELCA</w:t>
            </w:r>
          </w:p>
        </w:tc>
      </w:tr>
      <w:tr w:rsidR="005C743E" w:rsidRPr="005C743E" w:rsidTr="005C743E">
        <w:trPr>
          <w:trHeight w:val="105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 Pietras 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br/>
              <w:t>i Wspólnicy Sp. J.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Raciborskiego 7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 – 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17 788 94 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Pietras i wspólnicy Sp. J.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Renata Wieczerzak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de-DE" w:eastAsia="pl-PL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7:30 – 14:00</w:t>
            </w:r>
          </w:p>
        </w:tc>
        <w:bookmarkStart w:id="0" w:name="_GoBack"/>
        <w:bookmarkEnd w:id="0"/>
      </w:tr>
      <w:tr w:rsidR="005C743E" w:rsidRPr="005C743E" w:rsidTr="005C743E">
        <w:trPr>
          <w:trHeight w:val="12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 Pietras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 Wspólnicy Sp. J.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Ks. P. Skargi 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 – 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17 585 59 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Bogusława Pietras,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 mgr farm. Magdalena Pietras - Stróż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Bogusława Pietras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7:30 – 14:00</w:t>
            </w:r>
          </w:p>
        </w:tc>
      </w:tr>
      <w:tr w:rsidR="005C743E" w:rsidRPr="005C743E" w:rsidTr="005C743E">
        <w:trPr>
          <w:trHeight w:val="99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Euro – Apteka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Żeromskiego 15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502 652 786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Euro – Apteka Sp. z o. o. ul. Żytnia 15/14, 01 – 014 Warszawa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Wojciech Marczak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niedz. 9:00 – 21:00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C743E" w:rsidRPr="005C743E" w:rsidTr="005C743E">
        <w:trPr>
          <w:trHeight w:val="97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Dbam o Zdrowie Borek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Pisarka 14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17 583 42 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Robert Janocha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Łukasz Kuczera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83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120" w:firstLine="15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Różana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Al. Niepodległości 9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PHU SREBRNY Krystian Srebrny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mgr. farm. Krystyna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Skalicka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 Woźniak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14:00</w:t>
            </w:r>
          </w:p>
        </w:tc>
      </w:tr>
      <w:tr w:rsidR="005C743E" w:rsidRPr="005C743E" w:rsidTr="005C743E">
        <w:trPr>
          <w:trHeight w:val="112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120" w:firstLine="15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6.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Różana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Wolności 26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530 022 957, 17 711 04 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Przedsiębiorstwo Handlowo Usługowe „SREBRNY” Krystian Srebrny, Glinik Górny 41,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38-131 Gogołów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Łukasz Kraszkiewicz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pracuje codziennie całodobowo, codziennie oraz 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br/>
              <w:t>w święta.</w:t>
            </w:r>
          </w:p>
        </w:tc>
      </w:tr>
      <w:tr w:rsidR="005C743E" w:rsidRPr="005C743E" w:rsidTr="005C743E">
        <w:trPr>
          <w:trHeight w:val="98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Apteka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Foxpharma</w:t>
            </w:r>
            <w:proofErr w:type="spellEnd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3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Legionów 80 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17 250 63 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Janusz Lisowski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Marta Szklarska - Świątek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niedz. 10:00 – 18:00</w:t>
            </w:r>
          </w:p>
        </w:tc>
      </w:tr>
      <w:tr w:rsidR="005C743E" w:rsidRPr="005C743E" w:rsidTr="005C743E">
        <w:trPr>
          <w:trHeight w:val="99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8.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Dr. Max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Al. Niepodległości 9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17 583 00 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Cefarm Rzeszów SA, ul. Krzemieniecka 60 A, 54-613 Wrocław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Bożena Cwynar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19:00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14:00</w:t>
            </w:r>
          </w:p>
        </w:tc>
      </w:tr>
      <w:tr w:rsidR="005C743E" w:rsidRPr="005C743E" w:rsidTr="005C743E">
        <w:trPr>
          <w:trHeight w:val="111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9.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Arnika – Nova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Mickiewicza 44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17 583 62 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Firma Handlowa „ARNIKA” mgr Beata Stępień Spółka Jawna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Magdalena Tokarz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99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10.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Galen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Zygmuntowska 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17 788 34 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GALEN S. J., J. Talik, M. Stolarczyk, 30-347 Kraków, ul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Kapelanka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56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Katarzyna Drozd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 18:00</w:t>
            </w:r>
          </w:p>
        </w:tc>
      </w:tr>
      <w:tr w:rsidR="005C743E" w:rsidRPr="005C743E" w:rsidTr="005C743E">
        <w:trPr>
          <w:trHeight w:val="99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Apteka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Cosmedica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Powstańców Warszawy 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885 606 059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Cosmedica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Sp. z o. o . ul.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Rembielińska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20 lok. 52, 03-352 Warszawa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Dorota Ciastoń -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Dziedziak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sob. 9:00 – 21:00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niedz. 10:00 – 19:00</w:t>
            </w:r>
          </w:p>
        </w:tc>
      </w:tr>
      <w:tr w:rsidR="005C743E" w:rsidRPr="005C743E" w:rsidTr="005C743E">
        <w:trPr>
          <w:trHeight w:val="97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12.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Jagiellończyka 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 – 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17 773 92 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mgr. farm. Mariola Janocha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Aldona Warchoł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right="719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18:00</w:t>
            </w:r>
          </w:p>
        </w:tc>
      </w:tr>
      <w:tr w:rsidR="005C743E" w:rsidRPr="005C743E" w:rsidTr="005C743E">
        <w:trPr>
          <w:trHeight w:val="98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13.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Skłodowskiej – Curie 8 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 – 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17 788 60 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</w:t>
            </w:r>
            <w:r w:rsidRPr="005C7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Mariola Janocha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</w:t>
            </w:r>
            <w:r w:rsidRPr="005C7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Mariola Janocha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21:00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15:00</w:t>
            </w:r>
          </w:p>
        </w:tc>
      </w:tr>
      <w:tr w:rsidR="005C743E" w:rsidRPr="005C743E" w:rsidTr="005C743E">
        <w:trPr>
          <w:trHeight w:val="97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14.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Twoje Leki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Kocjana 2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 – 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17 227 91 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Medico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Invest Sp. z o. o.,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 ul. Grochowska 256, 04 – 398 Warszawa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 farm. Małgorzata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Hapoń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15:00</w:t>
            </w:r>
          </w:p>
        </w:tc>
      </w:tr>
      <w:tr w:rsidR="005C743E" w:rsidRPr="005C743E" w:rsidTr="005C743E">
        <w:trPr>
          <w:trHeight w:val="98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142" w:hanging="66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15.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     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Inter Apteka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Biernackiego 2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17 583 38 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Farmexim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Sp. z o. o., ul. Bałtycka 1, 51-120 Wrocław  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Joanna Wójcik - Kłos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9:00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 18:00</w:t>
            </w:r>
          </w:p>
        </w:tc>
      </w:tr>
      <w:tr w:rsidR="005C743E" w:rsidRPr="005C743E" w:rsidTr="005C743E">
        <w:trPr>
          <w:trHeight w:val="97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16.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Centrum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Żeromskiego 19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17 583 72 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Agnieszka Bednarz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Marta Sznajder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19:00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97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17.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Centrum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Batorego 20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Tel.17 583 10 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Agnieszka Bednarz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Marta Bugaj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19:00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119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Centrum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Wolności 27 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pl-PL"/>
              </w:rPr>
              <w:t>Tel. 17 773 18 98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pl-PL"/>
              </w:rPr>
              <w:t>aptekawolnosci@op.pl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Agnieszka Bednarz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Agnieszka Bednarz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10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19.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Milenium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Żeromskiego 19 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17 583 76 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Anna Ziółkowska,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Albert Ziółkowski Sp. J.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99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426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20.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Milenium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Pisarka 1B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</w:t>
            </w:r>
            <w:r w:rsidRPr="005C7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17 586 40 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Anna Ziółkowska,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Albert Ziółkowski Sp. J.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13:00</w:t>
            </w:r>
          </w:p>
        </w:tc>
      </w:tr>
      <w:tr w:rsidR="005C743E" w:rsidRPr="005C743E" w:rsidTr="005C743E">
        <w:trPr>
          <w:trHeight w:val="83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21.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Milenium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Rynek 26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  17 582 84 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Anna Ziółkowska,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Albert Ziółkowski Sp. J.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14:00</w:t>
            </w:r>
          </w:p>
        </w:tc>
      </w:tr>
      <w:tr w:rsidR="005C743E" w:rsidRPr="005C743E" w:rsidTr="005C743E">
        <w:trPr>
          <w:trHeight w:val="99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22.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„Remedium”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T. Chałubińskiego 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Tel.17 582 56 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Krystyna Łoś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Krystyna Łoś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18:30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 13:00</w:t>
            </w:r>
          </w:p>
        </w:tc>
      </w:tr>
      <w:tr w:rsidR="005C743E" w:rsidRPr="005C743E" w:rsidTr="005C743E">
        <w:trPr>
          <w:trHeight w:val="97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23.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Apteka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Prolek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Piaskowa 2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17 583 62 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Prolek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Sp. z o. o. Tarnów, ul. Szpitalna 26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 farm. Regina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Klupś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18:00</w:t>
            </w:r>
          </w:p>
        </w:tc>
      </w:tr>
      <w:tr w:rsidR="005C743E" w:rsidRPr="005C743E" w:rsidTr="005C743E">
        <w:trPr>
          <w:trHeight w:val="112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24.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Codzienna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Pisarka 1c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Tel.17 583 25 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Agnieszka Stelmach, Robert Stelmach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Katarzyna Tchórzewska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15:00</w:t>
            </w:r>
          </w:p>
        </w:tc>
      </w:tr>
      <w:tr w:rsidR="005C743E" w:rsidRPr="005C743E" w:rsidTr="005C743E">
        <w:trPr>
          <w:trHeight w:val="99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25.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Słoneczna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Al. Niepodległości 11 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Tel.535 045 800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Grzegorz Kwiecień 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Daniel Kukliński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7:00 – 21:00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15:00</w:t>
            </w:r>
          </w:p>
        </w:tc>
      </w:tr>
      <w:tr w:rsidR="005C743E" w:rsidRPr="005C743E" w:rsidTr="005C743E">
        <w:trPr>
          <w:trHeight w:val="1542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26.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„Niezapominajka 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br/>
              <w:t>Dla Całej Rodziny”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Al. Niepodległości 1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pl-PL"/>
              </w:rPr>
              <w:t>Tel. 17 583 96 70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pl-PL"/>
              </w:rPr>
              <w:t>niepodleglosci.mielec@apteka-niezapominajka.pl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ALICANTE Sp. z o.o. Sp. K. Kraków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Elżbieta Makuch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16:00</w:t>
            </w:r>
          </w:p>
        </w:tc>
      </w:tr>
      <w:tr w:rsidR="005C743E" w:rsidRPr="005C743E" w:rsidTr="005C743E">
        <w:trPr>
          <w:trHeight w:val="152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27.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 „</w:t>
            </w:r>
            <w:proofErr w:type="spellStart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Alfarm</w:t>
            </w:r>
            <w:proofErr w:type="spellEnd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” Spółka Jawna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Szetela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Szeroka 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17 583 60 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Sp. J.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Alfarm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Alicja i Andrzej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Szetela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 farm. Alicja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Szetela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9:00 – 11:45 i 15:15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– 17:00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wt. 9:00 12:45 i 15:15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– 17:00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śr. 9:00 – 13:00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czw. 9:00 – 11:30 i 15:15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– 17:00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pt. 9:00 – 13:00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 12:00</w:t>
            </w:r>
          </w:p>
        </w:tc>
      </w:tr>
      <w:tr w:rsidR="005C743E" w:rsidRPr="005C743E" w:rsidTr="005C743E">
        <w:trPr>
          <w:trHeight w:val="118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28.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  „Pod Orłem”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Wolności 2a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17 586 39 64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podorlem@post.pl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Anna Kisiel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-9:00 –  13:00</w:t>
            </w:r>
          </w:p>
        </w:tc>
      </w:tr>
      <w:tr w:rsidR="005C743E" w:rsidRPr="005C743E" w:rsidTr="005C743E">
        <w:trPr>
          <w:trHeight w:val="74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29.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Wolności 66a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39-300 Mielec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Aneta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Swół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 Topór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niedz. 7:30 – 23:30</w:t>
            </w:r>
          </w:p>
        </w:tc>
      </w:tr>
      <w:tr w:rsidR="005C743E" w:rsidRPr="005C743E" w:rsidTr="005C743E">
        <w:trPr>
          <w:trHeight w:val="590"/>
        </w:trPr>
        <w:tc>
          <w:tcPr>
            <w:tcW w:w="9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GODZINY PRACY APTEK DZIAŁAJĄCYCH NA TERENIE GMIN POWIATU MIELECKIEGO</w:t>
            </w:r>
          </w:p>
        </w:tc>
      </w:tr>
      <w:tr w:rsidR="005C743E" w:rsidRPr="005C743E" w:rsidTr="005C743E">
        <w:trPr>
          <w:trHeight w:val="107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30.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Czermin 43/3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39-304 Czermin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17 774 03 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Marek Pidek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Marek Pidek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8:00– 17:30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13:30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 niedziele i święta apteka jest otwierana na żądanie</w:t>
            </w:r>
          </w:p>
        </w:tc>
      </w:tr>
      <w:tr w:rsidR="005C743E" w:rsidRPr="005C743E" w:rsidTr="005C743E">
        <w:trPr>
          <w:trHeight w:val="99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31.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 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„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ANTIDOTUM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Czermin 470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39-304 Czermin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17 774 01 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Marlena Pietras, Tomasz Pietras Kierownik: mgr Barbara Sobucka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16:00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  13:00</w:t>
            </w:r>
          </w:p>
        </w:tc>
      </w:tr>
      <w:tr w:rsidR="005C743E" w:rsidRPr="005C743E" w:rsidTr="005C743E">
        <w:trPr>
          <w:trHeight w:val="126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32.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„Witamina”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Rynek 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39-320 Przecław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Tek. 17 581 31 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A. Oleksiak, B. Wilk s.c., 39-310 Radomyśl Wielki, ul. Targowa 2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Małgorzata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Więch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18:00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8:00- 13:00</w:t>
            </w:r>
          </w:p>
        </w:tc>
      </w:tr>
      <w:tr w:rsidR="005C743E" w:rsidRPr="005C743E" w:rsidTr="005C743E">
        <w:trPr>
          <w:trHeight w:val="111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33.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Rzemień 260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39-322 Rzemień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Tel.17 774 83 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Marta Stańska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Marta Stańska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pon., śr., pt. 9:00 – 13:00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i 14:00 –17:00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wt., czw. 10:00 – 17:00</w:t>
            </w:r>
          </w:p>
        </w:tc>
      </w:tr>
      <w:tr w:rsidR="005C743E" w:rsidRPr="005C743E" w:rsidTr="005C743E">
        <w:trPr>
          <w:trHeight w:val="1129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34.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Ks. Jana Kica 2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39-340 Padew Narodowa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15 811 90 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farm. Barbara Janeczko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 farm. Ewa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Klarman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– Żak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18:00</w:t>
            </w:r>
          </w:p>
        </w:tc>
      </w:tr>
      <w:tr w:rsidR="005C743E" w:rsidRPr="005C743E" w:rsidTr="005C743E">
        <w:trPr>
          <w:trHeight w:val="111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35.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Ludwiki Uzar – Krysiakowej 24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39-340 Padew Narodowa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15 811 93 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mgr Urszula Tchórzewska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Urszula Tchórzewska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15:00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–11:00</w:t>
            </w:r>
          </w:p>
        </w:tc>
      </w:tr>
      <w:tr w:rsidR="005C743E" w:rsidRPr="005C743E" w:rsidTr="005C743E">
        <w:trPr>
          <w:trHeight w:val="99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36.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Arnika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Rynek 11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39-310 Radomyśl Wielki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14 681 94 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Apteka Arnika sp. z o. o. Dębica,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ul. Piłsudskiego 16 NIP 8722412207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Bożena Jaszewska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–18:00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–14:00</w:t>
            </w:r>
          </w:p>
        </w:tc>
      </w:tr>
      <w:tr w:rsidR="005C743E" w:rsidRPr="005C743E" w:rsidTr="005C743E">
        <w:trPr>
          <w:trHeight w:val="146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37.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„Witaminka” 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br/>
              <w:t>A. Oleksiak, B. Wilk s.c.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ul. Targowa 2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39-310 Radomyśl Wielki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14 683 34 76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pl-PL"/>
              </w:rPr>
              <w:t>witaminka1@poczta.onet.pl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A. Oleksiak, B. Wilk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Aleksandra Oleksiak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  7:30-19:00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7:30-15:00</w:t>
            </w:r>
          </w:p>
        </w:tc>
      </w:tr>
      <w:tr w:rsidR="005C743E" w:rsidRPr="005C743E" w:rsidTr="005C743E">
        <w:trPr>
          <w:trHeight w:val="135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38.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Punkt Apteczny Tuszyma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Artfarm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Tuszyma 138 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39-321 Tuszyma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14 696 05 09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tuszyma@artfarm.pl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ARTFARM Apteka Sp. z o.o. z siedzibą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br/>
              <w:t>w Tarnowie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 20:00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17:00</w:t>
            </w:r>
          </w:p>
        </w:tc>
      </w:tr>
      <w:tr w:rsidR="005C743E" w:rsidRPr="005C743E" w:rsidTr="005C743E">
        <w:trPr>
          <w:trHeight w:val="11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Borowa 333 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39-305 Borowa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17 581 56 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mgr farm. Barbara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Kukier</w:t>
            </w:r>
            <w:proofErr w:type="spellEnd"/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 farm. Barbara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Kukier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9:00 – 17:00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 – 12:00</w:t>
            </w:r>
          </w:p>
        </w:tc>
      </w:tr>
      <w:tr w:rsidR="005C743E" w:rsidRPr="005C743E" w:rsidTr="005C743E">
        <w:trPr>
          <w:trHeight w:val="97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40.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Arnika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Chorzelów 421 c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39-331 Chorzelów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17 583 25 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F. H. „ARNIKA” mgr Beata Stępień Sp. J., Gierlachów 102, 27-600 Sandomierz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farm. Tomasz Aleksiej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7:30 – 18:00</w:t>
            </w:r>
          </w:p>
        </w:tc>
      </w:tr>
      <w:tr w:rsidR="005C743E" w:rsidRPr="005C743E" w:rsidTr="005C743E">
        <w:trPr>
          <w:trHeight w:val="99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41.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 „Arnika”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Chorzelów 112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39-331 Chorzelów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17 584 12 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Firma Handlowa Arnika mgr Beata Stępień 27-600 Sandomierz, Gierlachów 102 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Kierownik: mgr Ewa Skrzyniarz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- pt. 7:30 –  18:00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14:00</w:t>
            </w:r>
          </w:p>
        </w:tc>
      </w:tr>
      <w:tr w:rsidR="005C743E" w:rsidRPr="005C743E" w:rsidTr="005C743E">
        <w:trPr>
          <w:trHeight w:val="1274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42.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 „Twoje Zdrowie”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Chorzelów</w:t>
            </w: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763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39-331 Chorzelów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17 854 18 10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AU" w:eastAsia="pl-PL"/>
              </w:rPr>
              <w:t>aptekatwojezdrowie@o2.pl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Właściciel: Bożena Kopeć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  mgr farm. Anita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Garwacka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– pt. 8:00 –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18:00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– 13:00</w:t>
            </w:r>
          </w:p>
        </w:tc>
      </w:tr>
      <w:tr w:rsidR="005C743E" w:rsidRPr="005C743E" w:rsidTr="005C743E">
        <w:trPr>
          <w:trHeight w:val="127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lastRenderedPageBreak/>
              <w:t>43.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„Pod Modrzewiami”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pl-PL"/>
              </w:rPr>
              <w:t>Tuszów Narodowy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51B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39-332 Tuszów Narodowy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17 581 15 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Kierownik: mgr farm. Magdalena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Rymarowska</w:t>
            </w:r>
            <w:proofErr w:type="spellEnd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- Miłek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 -pt. 9:30 –17:30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8:00 – 14:00</w:t>
            </w:r>
          </w:p>
        </w:tc>
      </w:tr>
      <w:tr w:rsidR="005C743E" w:rsidRPr="005C743E" w:rsidTr="005C743E">
        <w:trPr>
          <w:trHeight w:val="95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ind w:left="502" w:hanging="360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44.</w:t>
            </w:r>
            <w:r w:rsidRPr="005C74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 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Apteka Prywatna S.J.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Wadowice Górne  136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39-308 Wadowice Górne</w:t>
            </w:r>
          </w:p>
          <w:p w:rsidR="005C743E" w:rsidRPr="005C743E" w:rsidRDefault="005C743E" w:rsidP="005C74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Tel. 14 666 95 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Właściciel: Sp. J.  Milik  i </w:t>
            </w:r>
            <w:proofErr w:type="spellStart"/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Szetela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pon. -pt. 9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: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00 – 17:00</w:t>
            </w:r>
          </w:p>
          <w:p w:rsidR="005C743E" w:rsidRPr="005C743E" w:rsidRDefault="005C743E" w:rsidP="005C743E">
            <w:pPr>
              <w:spacing w:after="0" w:line="240" w:lineRule="auto"/>
              <w:rPr>
                <w:rFonts w:ascii="Tahoma" w:eastAsia="Times New Roman" w:hAnsi="Tahoma" w:cs="Tahoma"/>
                <w:color w:val="194C80"/>
                <w:sz w:val="17"/>
                <w:szCs w:val="17"/>
                <w:lang w:eastAsia="pl-PL"/>
              </w:rPr>
            </w:pP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sob. 9:00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vertAlign w:val="superscript"/>
                <w:lang w:eastAsia="pl-PL"/>
              </w:rPr>
              <w:t> </w:t>
            </w:r>
            <w:r w:rsidRPr="005C74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– 12:00</w:t>
            </w:r>
          </w:p>
        </w:tc>
      </w:tr>
    </w:tbl>
    <w:p w:rsidR="00467327" w:rsidRDefault="00467327" w:rsidP="005C743E">
      <w:pPr>
        <w:ind w:left="-709"/>
      </w:pPr>
    </w:p>
    <w:sectPr w:rsidR="004673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42" w:rsidRDefault="00711742" w:rsidP="005C743E">
      <w:pPr>
        <w:spacing w:after="0" w:line="240" w:lineRule="auto"/>
      </w:pPr>
      <w:r>
        <w:separator/>
      </w:r>
    </w:p>
  </w:endnote>
  <w:endnote w:type="continuationSeparator" w:id="0">
    <w:p w:rsidR="00711742" w:rsidRDefault="00711742" w:rsidP="005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42" w:rsidRDefault="00711742" w:rsidP="005C743E">
      <w:pPr>
        <w:spacing w:after="0" w:line="240" w:lineRule="auto"/>
      </w:pPr>
      <w:r>
        <w:separator/>
      </w:r>
    </w:p>
  </w:footnote>
  <w:footnote w:type="continuationSeparator" w:id="0">
    <w:p w:rsidR="00711742" w:rsidRDefault="00711742" w:rsidP="005C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3E" w:rsidRDefault="005C743E">
    <w:pPr>
      <w:pStyle w:val="Nagwek"/>
    </w:pPr>
  </w:p>
  <w:p w:rsidR="005C743E" w:rsidRDefault="005C74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3E"/>
    <w:rsid w:val="00467327"/>
    <w:rsid w:val="005C743E"/>
    <w:rsid w:val="0071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C136-4555-4602-8282-6E4827E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43E"/>
  </w:style>
  <w:style w:type="paragraph" w:styleId="Stopka">
    <w:name w:val="footer"/>
    <w:basedOn w:val="Normalny"/>
    <w:link w:val="StopkaZnak"/>
    <w:uiPriority w:val="99"/>
    <w:unhideWhenUsed/>
    <w:rsid w:val="005C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1</cp:revision>
  <dcterms:created xsi:type="dcterms:W3CDTF">2018-01-26T09:58:00Z</dcterms:created>
  <dcterms:modified xsi:type="dcterms:W3CDTF">2018-01-26T10:00:00Z</dcterms:modified>
</cp:coreProperties>
</file>