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43935" w14:textId="77777777" w:rsidR="00E0557D" w:rsidRPr="003A2738" w:rsidRDefault="00E0557D" w:rsidP="003A2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B841911" w14:textId="77777777" w:rsidR="003A2738" w:rsidRPr="003A2738" w:rsidRDefault="00E0557D" w:rsidP="003A2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3A2738">
        <w:rPr>
          <w:rFonts w:ascii="Times New Roman" w:eastAsia="Times New Roman" w:hAnsi="Times New Roman" w:cs="Times New Roman"/>
          <w:b/>
          <w:sz w:val="28"/>
          <w:lang w:eastAsia="pl-PL"/>
        </w:rPr>
        <w:t>SP</w:t>
      </w:r>
      <w:r w:rsidR="00B401F6" w:rsidRPr="003A2738">
        <w:rPr>
          <w:rFonts w:ascii="Times New Roman" w:eastAsia="Times New Roman" w:hAnsi="Times New Roman" w:cs="Times New Roman"/>
          <w:b/>
          <w:sz w:val="28"/>
          <w:lang w:eastAsia="pl-PL"/>
        </w:rPr>
        <w:t>O</w:t>
      </w:r>
      <w:r w:rsidR="001C3189" w:rsidRPr="003A2738">
        <w:rPr>
          <w:rFonts w:ascii="Times New Roman" w:eastAsia="Times New Roman" w:hAnsi="Times New Roman" w:cs="Times New Roman"/>
          <w:b/>
          <w:sz w:val="28"/>
          <w:lang w:eastAsia="pl-PL"/>
        </w:rPr>
        <w:t>TKANIA</w:t>
      </w:r>
      <w:r w:rsidR="003A2738" w:rsidRPr="003A2738">
        <w:rPr>
          <w:rFonts w:ascii="Times New Roman" w:eastAsia="Times New Roman" w:hAnsi="Times New Roman" w:cs="Times New Roman"/>
          <w:b/>
          <w:sz w:val="28"/>
          <w:lang w:eastAsia="pl-PL"/>
        </w:rPr>
        <w:t xml:space="preserve"> INFORMACYJNE </w:t>
      </w:r>
    </w:p>
    <w:p w14:paraId="26436CEA" w14:textId="091C8B3D" w:rsidR="00B401F6" w:rsidRPr="003A2738" w:rsidRDefault="0046477F" w:rsidP="003A2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lang w:eastAsia="pl-PL"/>
        </w:rPr>
        <w:t>„</w:t>
      </w:r>
      <w:r w:rsidR="00B401F6" w:rsidRPr="003A2738">
        <w:rPr>
          <w:rFonts w:ascii="Times New Roman" w:eastAsia="Times New Roman" w:hAnsi="Times New Roman" w:cs="Times New Roman"/>
          <w:b/>
          <w:sz w:val="28"/>
          <w:lang w:eastAsia="pl-PL"/>
        </w:rPr>
        <w:t>PODKARPACKIE INICJATYWY LOKALNE</w:t>
      </w:r>
      <w:r w:rsidR="003A2738" w:rsidRPr="003A2738">
        <w:rPr>
          <w:rFonts w:ascii="Times New Roman" w:eastAsia="Times New Roman" w:hAnsi="Times New Roman" w:cs="Times New Roman"/>
          <w:b/>
          <w:sz w:val="28"/>
          <w:lang w:eastAsia="pl-PL"/>
        </w:rPr>
        <w:t xml:space="preserve"> 2021-2023</w:t>
      </w:r>
      <w:r>
        <w:rPr>
          <w:rFonts w:ascii="Times New Roman" w:eastAsia="Times New Roman" w:hAnsi="Times New Roman" w:cs="Times New Roman"/>
          <w:b/>
          <w:sz w:val="28"/>
          <w:lang w:eastAsia="pl-PL"/>
        </w:rPr>
        <w:t>”</w:t>
      </w:r>
    </w:p>
    <w:p w14:paraId="1229167B" w14:textId="77777777" w:rsidR="003A2738" w:rsidRDefault="003A2738" w:rsidP="003A27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179390" w14:textId="1C7FD7C3" w:rsidR="003A2738" w:rsidRPr="00B42EC5" w:rsidRDefault="00D60A4C" w:rsidP="00B42E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B42EC5">
        <w:rPr>
          <w:rFonts w:ascii="Times New Roman" w:eastAsia="Times New Roman" w:hAnsi="Times New Roman" w:cs="Times New Roman"/>
          <w:sz w:val="21"/>
          <w:szCs w:val="21"/>
          <w:lang w:eastAsia="pl-PL"/>
        </w:rPr>
        <w:t>Fundacja Fundusz Lokalny SMK, Lokalna Grupa Działania Stowarzyszenie „Partnerstwo dla Ziemi Niżańskiej”, Stowarzyszenie Lokalna Grupa Działania „</w:t>
      </w:r>
      <w:proofErr w:type="spellStart"/>
      <w:r w:rsidRPr="00B42EC5">
        <w:rPr>
          <w:rFonts w:ascii="Times New Roman" w:eastAsia="Times New Roman" w:hAnsi="Times New Roman" w:cs="Times New Roman"/>
          <w:sz w:val="21"/>
          <w:szCs w:val="21"/>
          <w:lang w:eastAsia="pl-PL"/>
        </w:rPr>
        <w:t>Trygon</w:t>
      </w:r>
      <w:proofErr w:type="spellEnd"/>
      <w:r w:rsidRPr="00B42EC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Rozwój i Innowacja” oraz Fundacja Przestrzeń Lokalna  </w:t>
      </w:r>
      <w:r w:rsidRPr="00B42EC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inf</w:t>
      </w:r>
      <w:r w:rsidR="00B42EC5" w:rsidRPr="00B42EC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ormuje o otwarciu naboru wniosków</w:t>
      </w:r>
      <w:r w:rsidRPr="00B42EC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B42EC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 ramach projektu</w:t>
      </w:r>
      <w:r w:rsidRPr="00B42EC5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  <w:r w:rsidR="003A2738" w:rsidRPr="00B42EC5">
        <w:rPr>
          <w:rFonts w:ascii="Times New Roman" w:eastAsia="Times New Roman" w:hAnsi="Times New Roman" w:cs="Times New Roman"/>
          <w:sz w:val="21"/>
          <w:szCs w:val="21"/>
          <w:lang w:eastAsia="pl-PL"/>
        </w:rPr>
        <w:t>„</w:t>
      </w:r>
      <w:r w:rsidRPr="00B42EC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Podkarpac</w:t>
      </w:r>
      <w:r w:rsidR="003A2738" w:rsidRPr="00B42EC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kie Inicjatywy Lokalne 2021-2023”</w:t>
      </w:r>
      <w:r w:rsidRPr="00B42EC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.</w:t>
      </w:r>
      <w:r w:rsidR="003A2738" w:rsidRPr="00B42EC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  <w:r w:rsidR="003A2738" w:rsidRPr="00B42EC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Celem projektu jest: z</w:t>
      </w:r>
      <w:r w:rsidR="003A2738" w:rsidRPr="00B42EC5">
        <w:rPr>
          <w:rFonts w:ascii="Times New Roman" w:hAnsi="Times New Roman" w:cs="Times New Roman"/>
          <w:sz w:val="21"/>
          <w:szCs w:val="21"/>
        </w:rPr>
        <w:t>większenie ilości inicjatyw oddolnych; zrost liczby obywateli angażujących się w działania organizacji pozarządowych i inicjatywy lokalne;</w:t>
      </w:r>
      <w:r w:rsidR="003A2738" w:rsidRPr="00B42EC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  <w:r w:rsidR="003A2738" w:rsidRPr="00B42EC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w</w:t>
      </w:r>
      <w:r w:rsidR="003A2738" w:rsidRPr="00B42EC5">
        <w:rPr>
          <w:rFonts w:ascii="Times New Roman" w:hAnsi="Times New Roman" w:cs="Times New Roman"/>
          <w:sz w:val="21"/>
          <w:szCs w:val="21"/>
        </w:rPr>
        <w:t>zrost partycypacji obywateli w sprawach publicznych; wzmocnienie potencjału trzeciego sektora.</w:t>
      </w:r>
    </w:p>
    <w:p w14:paraId="79E3F3B4" w14:textId="594ADE6F" w:rsidR="00BA398E" w:rsidRPr="00B42EC5" w:rsidRDefault="00BA398E" w:rsidP="003A27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</w:p>
    <w:p w14:paraId="39094829" w14:textId="35D989CD" w:rsidR="00BA398E" w:rsidRPr="00B42EC5" w:rsidRDefault="00BA398E" w:rsidP="003A27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B42EC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W </w:t>
      </w:r>
      <w:r w:rsidR="003A2738" w:rsidRPr="00B42EC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2021 r.</w:t>
      </w:r>
      <w:r w:rsidRPr="00B42EC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przewidziane zostały </w:t>
      </w:r>
      <w:r w:rsidR="003A2738" w:rsidRPr="00B42EC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cztery</w:t>
      </w:r>
      <w:r w:rsidRPr="00B42EC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ścieżki realizacji inicjatyw:</w:t>
      </w:r>
    </w:p>
    <w:p w14:paraId="1510E927" w14:textId="0F61CD20" w:rsidR="003A2738" w:rsidRPr="00B42EC5" w:rsidRDefault="003A2738" w:rsidP="003A2738">
      <w:pPr>
        <w:pStyle w:val="Nagwek2"/>
        <w:numPr>
          <w:ilvl w:val="0"/>
          <w:numId w:val="8"/>
        </w:numPr>
        <w:spacing w:line="240" w:lineRule="auto"/>
        <w:rPr>
          <w:rFonts w:ascii="Times New Roman" w:hAnsi="Times New Roman"/>
          <w:b w:val="0"/>
          <w:color w:val="auto"/>
          <w:sz w:val="20"/>
          <w:szCs w:val="21"/>
        </w:rPr>
      </w:pPr>
      <w:bookmarkStart w:id="0" w:name="_Toc76208491"/>
      <w:r w:rsidRPr="00B42EC5">
        <w:rPr>
          <w:rFonts w:ascii="Times New Roman" w:hAnsi="Times New Roman"/>
          <w:b w:val="0"/>
          <w:color w:val="auto"/>
          <w:sz w:val="20"/>
          <w:szCs w:val="21"/>
        </w:rPr>
        <w:t>„Oddolne inicjatywy mieszkańców</w:t>
      </w:r>
      <w:bookmarkEnd w:id="0"/>
      <w:r w:rsidRPr="00B42EC5">
        <w:rPr>
          <w:rFonts w:ascii="Times New Roman" w:hAnsi="Times New Roman"/>
          <w:b w:val="0"/>
          <w:color w:val="auto"/>
          <w:sz w:val="20"/>
          <w:szCs w:val="21"/>
        </w:rPr>
        <w:t>” (Ścieżka I);</w:t>
      </w:r>
    </w:p>
    <w:p w14:paraId="684D819C" w14:textId="4396F88F" w:rsidR="003A2738" w:rsidRPr="00B42EC5" w:rsidRDefault="003A2738" w:rsidP="003A2738">
      <w:pPr>
        <w:pStyle w:val="Nagwek2"/>
        <w:numPr>
          <w:ilvl w:val="0"/>
          <w:numId w:val="8"/>
        </w:numPr>
        <w:spacing w:line="240" w:lineRule="auto"/>
        <w:rPr>
          <w:rFonts w:ascii="Times New Roman" w:hAnsi="Times New Roman"/>
          <w:b w:val="0"/>
          <w:color w:val="auto"/>
          <w:sz w:val="20"/>
          <w:szCs w:val="21"/>
        </w:rPr>
      </w:pPr>
      <w:bookmarkStart w:id="1" w:name="_Toc76208492"/>
      <w:r w:rsidRPr="00B42EC5">
        <w:rPr>
          <w:rFonts w:ascii="Times New Roman" w:hAnsi="Times New Roman"/>
          <w:b w:val="0"/>
          <w:color w:val="auto"/>
          <w:sz w:val="20"/>
          <w:szCs w:val="21"/>
        </w:rPr>
        <w:t>„Rozwój młodej organizacji</w:t>
      </w:r>
      <w:bookmarkStart w:id="2" w:name="_Toc76208493"/>
      <w:bookmarkEnd w:id="1"/>
      <w:r w:rsidRPr="00B42EC5">
        <w:rPr>
          <w:rFonts w:ascii="Times New Roman" w:hAnsi="Times New Roman"/>
          <w:b w:val="0"/>
          <w:color w:val="auto"/>
          <w:sz w:val="20"/>
          <w:szCs w:val="21"/>
        </w:rPr>
        <w:t xml:space="preserve">” (Ścieżka </w:t>
      </w:r>
      <w:r w:rsidR="0046477F" w:rsidRPr="00B42EC5">
        <w:rPr>
          <w:rFonts w:ascii="Times New Roman" w:hAnsi="Times New Roman"/>
          <w:b w:val="0"/>
          <w:color w:val="auto"/>
          <w:sz w:val="20"/>
          <w:szCs w:val="21"/>
        </w:rPr>
        <w:t>I</w:t>
      </w:r>
      <w:r w:rsidRPr="00B42EC5">
        <w:rPr>
          <w:rFonts w:ascii="Times New Roman" w:hAnsi="Times New Roman"/>
          <w:b w:val="0"/>
          <w:color w:val="auto"/>
          <w:sz w:val="20"/>
          <w:szCs w:val="21"/>
        </w:rPr>
        <w:t>I);</w:t>
      </w:r>
    </w:p>
    <w:p w14:paraId="1125E0B7" w14:textId="11CA5946" w:rsidR="003A2738" w:rsidRPr="00B42EC5" w:rsidRDefault="003A2738" w:rsidP="003A2738">
      <w:pPr>
        <w:pStyle w:val="Nagwek2"/>
        <w:numPr>
          <w:ilvl w:val="0"/>
          <w:numId w:val="8"/>
        </w:numPr>
        <w:spacing w:line="240" w:lineRule="auto"/>
        <w:rPr>
          <w:rFonts w:ascii="Times New Roman" w:hAnsi="Times New Roman"/>
          <w:b w:val="0"/>
          <w:color w:val="auto"/>
          <w:sz w:val="20"/>
          <w:szCs w:val="21"/>
        </w:rPr>
      </w:pPr>
      <w:r w:rsidRPr="00B42EC5">
        <w:rPr>
          <w:rFonts w:ascii="Times New Roman" w:hAnsi="Times New Roman"/>
          <w:b w:val="0"/>
          <w:color w:val="auto"/>
          <w:sz w:val="20"/>
          <w:szCs w:val="21"/>
        </w:rPr>
        <w:t>„Wygraj w tysiąca  czyli młodzież w działaniu”</w:t>
      </w:r>
      <w:bookmarkEnd w:id="2"/>
      <w:r w:rsidRPr="00B42EC5">
        <w:rPr>
          <w:rFonts w:ascii="Times New Roman" w:hAnsi="Times New Roman"/>
          <w:b w:val="0"/>
          <w:color w:val="auto"/>
          <w:sz w:val="20"/>
          <w:szCs w:val="21"/>
        </w:rPr>
        <w:t xml:space="preserve"> (Ścieżka </w:t>
      </w:r>
      <w:r w:rsidR="0046477F" w:rsidRPr="00B42EC5">
        <w:rPr>
          <w:rFonts w:ascii="Times New Roman" w:hAnsi="Times New Roman"/>
          <w:b w:val="0"/>
          <w:color w:val="auto"/>
          <w:sz w:val="20"/>
          <w:szCs w:val="21"/>
        </w:rPr>
        <w:t>II</w:t>
      </w:r>
      <w:r w:rsidRPr="00B42EC5">
        <w:rPr>
          <w:rFonts w:ascii="Times New Roman" w:hAnsi="Times New Roman"/>
          <w:b w:val="0"/>
          <w:color w:val="auto"/>
          <w:sz w:val="20"/>
          <w:szCs w:val="21"/>
        </w:rPr>
        <w:t>I);</w:t>
      </w:r>
    </w:p>
    <w:p w14:paraId="752A98AE" w14:textId="1ACF854F" w:rsidR="003A2738" w:rsidRPr="00B42EC5" w:rsidRDefault="003A2738" w:rsidP="003A2738">
      <w:pPr>
        <w:pStyle w:val="Nagwek2"/>
        <w:numPr>
          <w:ilvl w:val="0"/>
          <w:numId w:val="8"/>
        </w:numPr>
        <w:spacing w:line="240" w:lineRule="auto"/>
        <w:rPr>
          <w:rFonts w:ascii="Times New Roman" w:hAnsi="Times New Roman"/>
          <w:b w:val="0"/>
          <w:color w:val="auto"/>
          <w:sz w:val="20"/>
          <w:szCs w:val="21"/>
        </w:rPr>
      </w:pPr>
      <w:bookmarkStart w:id="3" w:name="_Toc76208494"/>
      <w:r w:rsidRPr="00B42EC5">
        <w:rPr>
          <w:rFonts w:ascii="Times New Roman" w:hAnsi="Times New Roman"/>
          <w:b w:val="0"/>
          <w:color w:val="auto"/>
          <w:sz w:val="20"/>
          <w:szCs w:val="21"/>
        </w:rPr>
        <w:t>„</w:t>
      </w:r>
      <w:proofErr w:type="spellStart"/>
      <w:r w:rsidRPr="00B42EC5">
        <w:rPr>
          <w:rFonts w:ascii="Times New Roman" w:hAnsi="Times New Roman"/>
          <w:b w:val="0"/>
          <w:color w:val="auto"/>
          <w:sz w:val="20"/>
          <w:szCs w:val="21"/>
        </w:rPr>
        <w:t>Mikrodotacje</w:t>
      </w:r>
      <w:proofErr w:type="spellEnd"/>
      <w:r w:rsidRPr="00B42EC5">
        <w:rPr>
          <w:rFonts w:ascii="Times New Roman" w:hAnsi="Times New Roman"/>
          <w:b w:val="0"/>
          <w:color w:val="auto"/>
          <w:sz w:val="20"/>
          <w:szCs w:val="21"/>
        </w:rPr>
        <w:t xml:space="preserve"> branżowe</w:t>
      </w:r>
      <w:bookmarkEnd w:id="3"/>
      <w:r w:rsidRPr="00B42EC5">
        <w:rPr>
          <w:rFonts w:ascii="Times New Roman" w:hAnsi="Times New Roman"/>
          <w:b w:val="0"/>
          <w:color w:val="auto"/>
          <w:sz w:val="20"/>
          <w:szCs w:val="21"/>
        </w:rPr>
        <w:t>” (Ścieżka I</w:t>
      </w:r>
      <w:r w:rsidR="0046477F" w:rsidRPr="00B42EC5">
        <w:rPr>
          <w:rFonts w:ascii="Times New Roman" w:hAnsi="Times New Roman"/>
          <w:b w:val="0"/>
          <w:color w:val="auto"/>
          <w:sz w:val="20"/>
          <w:szCs w:val="21"/>
        </w:rPr>
        <w:t>V</w:t>
      </w:r>
      <w:r w:rsidRPr="00B42EC5">
        <w:rPr>
          <w:rFonts w:ascii="Times New Roman" w:hAnsi="Times New Roman"/>
          <w:b w:val="0"/>
          <w:color w:val="auto"/>
          <w:sz w:val="20"/>
          <w:szCs w:val="21"/>
        </w:rPr>
        <w:t>).</w:t>
      </w:r>
    </w:p>
    <w:p w14:paraId="7E3040FF" w14:textId="77777777" w:rsidR="003A2738" w:rsidRPr="00B42EC5" w:rsidRDefault="003A2738" w:rsidP="003A273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7478660" w14:textId="574FDD78" w:rsidR="003A2738" w:rsidRPr="00B42EC5" w:rsidRDefault="003A2738" w:rsidP="003A2738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sz w:val="21"/>
          <w:szCs w:val="21"/>
        </w:rPr>
      </w:pPr>
      <w:r w:rsidRPr="00B42EC5">
        <w:rPr>
          <w:rFonts w:ascii="Times New Roman" w:hAnsi="Times New Roman" w:cs="Times New Roman"/>
          <w:b/>
          <w:sz w:val="21"/>
          <w:szCs w:val="21"/>
        </w:rPr>
        <w:t xml:space="preserve">Szczegółowe informacje związane z dotacjami zostaną przekazane w czasie spotkań informacyjnych oraz zawarte są w Regulaminie Konkursu zamieszczonym na portalu: </w:t>
      </w:r>
      <w:hyperlink r:id="rId8" w:history="1">
        <w:r w:rsidR="0046477F" w:rsidRPr="00B42EC5">
          <w:rPr>
            <w:rStyle w:val="Hipercze"/>
            <w:rFonts w:ascii="Times New Roman" w:hAnsi="Times New Roman" w:cs="Times New Roman"/>
            <w:b/>
            <w:sz w:val="21"/>
            <w:szCs w:val="21"/>
          </w:rPr>
          <w:t>www.podkarpackie-inicjatywy-lokalne.pl</w:t>
        </w:r>
      </w:hyperlink>
      <w:r w:rsidR="0046477F" w:rsidRPr="00B42EC5">
        <w:rPr>
          <w:rFonts w:ascii="Times New Roman" w:hAnsi="Times New Roman" w:cs="Times New Roman"/>
          <w:b/>
          <w:sz w:val="21"/>
          <w:szCs w:val="21"/>
        </w:rPr>
        <w:t xml:space="preserve"> .</w:t>
      </w:r>
    </w:p>
    <w:p w14:paraId="2639E7FD" w14:textId="77777777" w:rsidR="0046477F" w:rsidRPr="00B42EC5" w:rsidRDefault="0046477F" w:rsidP="003A273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E3080D8" w14:textId="69009316" w:rsidR="003A2738" w:rsidRPr="00B42EC5" w:rsidRDefault="003A2738" w:rsidP="003A273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42EC5">
        <w:rPr>
          <w:rFonts w:ascii="Times New Roman" w:hAnsi="Times New Roman" w:cs="Times New Roman"/>
          <w:b/>
          <w:sz w:val="21"/>
          <w:szCs w:val="21"/>
        </w:rPr>
        <w:t>Nabór do Konkursu w roku 2021 rozpocz</w:t>
      </w:r>
      <w:r w:rsidR="00D75F86">
        <w:rPr>
          <w:rFonts w:ascii="Times New Roman" w:hAnsi="Times New Roman" w:cs="Times New Roman"/>
          <w:b/>
          <w:sz w:val="21"/>
          <w:szCs w:val="21"/>
        </w:rPr>
        <w:t>ął</w:t>
      </w:r>
      <w:r w:rsidRPr="00B42EC5">
        <w:rPr>
          <w:rFonts w:ascii="Times New Roman" w:hAnsi="Times New Roman" w:cs="Times New Roman"/>
          <w:b/>
          <w:sz w:val="21"/>
          <w:szCs w:val="21"/>
        </w:rPr>
        <w:t xml:space="preserve"> się z dniem 1</w:t>
      </w:r>
      <w:r w:rsidR="00D75F86">
        <w:rPr>
          <w:rFonts w:ascii="Times New Roman" w:hAnsi="Times New Roman" w:cs="Times New Roman"/>
          <w:b/>
          <w:sz w:val="21"/>
          <w:szCs w:val="21"/>
        </w:rPr>
        <w:t>4</w:t>
      </w:r>
      <w:r w:rsidRPr="00B42EC5">
        <w:rPr>
          <w:rFonts w:ascii="Times New Roman" w:hAnsi="Times New Roman" w:cs="Times New Roman"/>
          <w:b/>
          <w:sz w:val="21"/>
          <w:szCs w:val="21"/>
        </w:rPr>
        <w:t xml:space="preserve"> lipca i trwać będzie w następujących terminach:</w:t>
      </w:r>
    </w:p>
    <w:p w14:paraId="15CBAB7F" w14:textId="632EBA45" w:rsidR="003A2738" w:rsidRPr="00B42EC5" w:rsidRDefault="003A2738" w:rsidP="003A273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42EC5">
        <w:rPr>
          <w:rFonts w:ascii="Times New Roman" w:hAnsi="Times New Roman" w:cs="Times New Roman"/>
          <w:sz w:val="21"/>
          <w:szCs w:val="21"/>
        </w:rPr>
        <w:t xml:space="preserve">ścieżki „Oddolne inicjatywy mieszkańców”, </w:t>
      </w:r>
      <w:r w:rsidR="0046477F" w:rsidRPr="00B42EC5">
        <w:rPr>
          <w:rFonts w:ascii="Times New Roman" w:hAnsi="Times New Roman" w:cs="Times New Roman"/>
          <w:sz w:val="21"/>
          <w:szCs w:val="21"/>
        </w:rPr>
        <w:t>„</w:t>
      </w:r>
      <w:r w:rsidRPr="00B42EC5">
        <w:rPr>
          <w:rFonts w:ascii="Times New Roman" w:hAnsi="Times New Roman" w:cs="Times New Roman"/>
          <w:sz w:val="21"/>
          <w:szCs w:val="21"/>
        </w:rPr>
        <w:t>Rozwój młodej organizacji” i „</w:t>
      </w:r>
      <w:proofErr w:type="spellStart"/>
      <w:r w:rsidRPr="00B42EC5">
        <w:rPr>
          <w:rFonts w:ascii="Times New Roman" w:hAnsi="Times New Roman" w:cs="Times New Roman"/>
          <w:sz w:val="21"/>
          <w:szCs w:val="21"/>
        </w:rPr>
        <w:t>Mikrodotacje</w:t>
      </w:r>
      <w:proofErr w:type="spellEnd"/>
      <w:r w:rsidRPr="00B42EC5">
        <w:rPr>
          <w:rFonts w:ascii="Times New Roman" w:hAnsi="Times New Roman" w:cs="Times New Roman"/>
          <w:sz w:val="21"/>
          <w:szCs w:val="21"/>
        </w:rPr>
        <w:t xml:space="preserve"> branżowe” – od 1</w:t>
      </w:r>
      <w:r w:rsidR="00D75F86">
        <w:rPr>
          <w:rFonts w:ascii="Times New Roman" w:hAnsi="Times New Roman" w:cs="Times New Roman"/>
          <w:sz w:val="21"/>
          <w:szCs w:val="21"/>
        </w:rPr>
        <w:t>4</w:t>
      </w:r>
      <w:r w:rsidRPr="00B42EC5">
        <w:rPr>
          <w:rFonts w:ascii="Times New Roman" w:hAnsi="Times New Roman" w:cs="Times New Roman"/>
          <w:sz w:val="21"/>
          <w:szCs w:val="21"/>
        </w:rPr>
        <w:t xml:space="preserve"> lipca 2021 r. do 04 sierpnia 2021 r. roku, godz. 16:00</w:t>
      </w:r>
    </w:p>
    <w:p w14:paraId="6B4613CA" w14:textId="0B2AF406" w:rsidR="00B42EC5" w:rsidRDefault="003A2738" w:rsidP="00B42E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42EC5">
        <w:rPr>
          <w:rFonts w:ascii="Times New Roman" w:hAnsi="Times New Roman" w:cs="Times New Roman"/>
          <w:sz w:val="21"/>
          <w:szCs w:val="21"/>
        </w:rPr>
        <w:t>ścieżka „Wygraj w Tysiąca – młodzież w działaniu” – w trybie ciągłym od 1</w:t>
      </w:r>
      <w:r w:rsidR="00D75F86">
        <w:rPr>
          <w:rFonts w:ascii="Times New Roman" w:hAnsi="Times New Roman" w:cs="Times New Roman"/>
          <w:sz w:val="21"/>
          <w:szCs w:val="21"/>
        </w:rPr>
        <w:t>4</w:t>
      </w:r>
      <w:r w:rsidRPr="00B42EC5">
        <w:rPr>
          <w:rFonts w:ascii="Times New Roman" w:hAnsi="Times New Roman" w:cs="Times New Roman"/>
          <w:sz w:val="21"/>
          <w:szCs w:val="21"/>
        </w:rPr>
        <w:t xml:space="preserve"> lipca 2021 r. do </w:t>
      </w:r>
      <w:r w:rsidR="00DD6644">
        <w:rPr>
          <w:rFonts w:ascii="Times New Roman" w:hAnsi="Times New Roman" w:cs="Times New Roman"/>
          <w:sz w:val="21"/>
          <w:szCs w:val="21"/>
        </w:rPr>
        <w:t>15</w:t>
      </w:r>
      <w:r w:rsidRPr="00B42EC5">
        <w:rPr>
          <w:rFonts w:ascii="Times New Roman" w:hAnsi="Times New Roman" w:cs="Times New Roman"/>
          <w:sz w:val="21"/>
          <w:szCs w:val="21"/>
        </w:rPr>
        <w:t xml:space="preserve"> października 2021 r., przy czym rozstrzygnięcia złożonych w danym okresie wniosków będą dokonywane raz w miesiącu.</w:t>
      </w:r>
    </w:p>
    <w:p w14:paraId="03ECA474" w14:textId="77777777" w:rsidR="00B42EC5" w:rsidRDefault="00B42EC5" w:rsidP="00B42EC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E633374" w14:textId="7A7209BE" w:rsidR="00B42EC5" w:rsidRPr="00B42EC5" w:rsidRDefault="003A2738" w:rsidP="00B42EC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42EC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Realizacja nagrodzonych inicjatyw </w:t>
      </w:r>
      <w:r w:rsidRPr="00B42EC5">
        <w:rPr>
          <w:rFonts w:ascii="Times New Roman" w:hAnsi="Times New Roman" w:cs="Times New Roman"/>
          <w:sz w:val="21"/>
          <w:szCs w:val="21"/>
        </w:rPr>
        <w:t>odbywać się  będzie w terminie 1 września do 30 listopada.</w:t>
      </w:r>
      <w:r w:rsidR="00B42EC5" w:rsidRPr="00B42EC5">
        <w:rPr>
          <w:rFonts w:ascii="Times New Roman" w:hAnsi="Times New Roman" w:cs="Times New Roman"/>
          <w:sz w:val="21"/>
          <w:szCs w:val="21"/>
        </w:rPr>
        <w:t xml:space="preserve"> </w:t>
      </w:r>
      <w:r w:rsidR="00B42EC5" w:rsidRPr="00B42EC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Ze strony </w:t>
      </w:r>
      <w:r w:rsidR="00B42EC5" w:rsidRPr="00B42EC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Fundacji Fundusz Lokalny SMK osobą do kontaktu jest Sebastian </w:t>
      </w:r>
      <w:proofErr w:type="spellStart"/>
      <w:r w:rsidR="00B42EC5" w:rsidRPr="00B42EC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Nabrzeski</w:t>
      </w:r>
      <w:proofErr w:type="spellEnd"/>
      <w:r w:rsidR="00B42EC5" w:rsidRPr="00B42EC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koordynator  lokalny Projektu (tel. 663-122-098, e-mail: </w:t>
      </w:r>
      <w:hyperlink r:id="rId9" w:tgtFrame="_blank" w:history="1">
        <w:r w:rsidR="00B42EC5" w:rsidRPr="00B42EC5">
          <w:rPr>
            <w:rFonts w:ascii="Times New Roman" w:eastAsia="Times New Roman" w:hAnsi="Times New Roman" w:cs="Times New Roman"/>
            <w:sz w:val="21"/>
            <w:szCs w:val="21"/>
            <w:u w:val="single"/>
            <w:lang w:eastAsia="pl-PL"/>
          </w:rPr>
          <w:t>snabrzeski@gmail.com</w:t>
        </w:r>
      </w:hyperlink>
      <w:r w:rsidR="00B42EC5" w:rsidRPr="00B42EC5">
        <w:rPr>
          <w:rFonts w:ascii="Times New Roman" w:eastAsia="Times New Roman" w:hAnsi="Times New Roman" w:cs="Times New Roman"/>
          <w:sz w:val="21"/>
          <w:szCs w:val="21"/>
          <w:lang w:eastAsia="pl-PL"/>
        </w:rPr>
        <w:t>). Fundacja objęła wsparciem powiaty: stalowowolski, tarnobrzeski, mielecki, kolbuszowski, ropczycko-sędziszowski.</w:t>
      </w:r>
    </w:p>
    <w:p w14:paraId="145571B7" w14:textId="7670AEE2" w:rsidR="00B42EC5" w:rsidRPr="00B42EC5" w:rsidRDefault="00B42EC5" w:rsidP="00B4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26B3F017" w14:textId="77777777" w:rsidR="003A2738" w:rsidRPr="00B42EC5" w:rsidRDefault="003A2738" w:rsidP="003A2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14:paraId="0A0329FE" w14:textId="00DED950" w:rsidR="00005AD1" w:rsidRPr="00B42EC5" w:rsidRDefault="004A32DB" w:rsidP="003A2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B42EC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 celu zasięgnięcia większej ilości informacji zapraszam</w:t>
      </w:r>
      <w:r w:rsidR="00B401F6" w:rsidRPr="00B42EC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y</w:t>
      </w:r>
      <w:r w:rsidRPr="00B42EC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na spotkani</w:t>
      </w:r>
      <w:r w:rsidR="00005AD1" w:rsidRPr="00B42EC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a</w:t>
      </w:r>
      <w:r w:rsidRPr="00B42EC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informacyjne, które odbędzie się </w:t>
      </w:r>
      <w:r w:rsidR="00005AD1" w:rsidRPr="00B42EC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 następujących terminach i lokalizacjach:</w:t>
      </w:r>
    </w:p>
    <w:p w14:paraId="599BECE8" w14:textId="77777777" w:rsidR="003A2738" w:rsidRPr="00B42EC5" w:rsidRDefault="003A2738" w:rsidP="003A273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42EC5">
        <w:rPr>
          <w:rFonts w:ascii="Times New Roman" w:hAnsi="Times New Roman" w:cs="Times New Roman"/>
          <w:sz w:val="21"/>
          <w:szCs w:val="21"/>
        </w:rPr>
        <w:t>pow. mielecki – Urząd Gminy Wadowice Górne, 39-308 Wadowice Górne Wadowice Górne 116, sala narad, termin: 21 lipca, godz. 16:00</w:t>
      </w:r>
    </w:p>
    <w:p w14:paraId="4DDC61FD" w14:textId="77777777" w:rsidR="003A2738" w:rsidRPr="00B42EC5" w:rsidRDefault="003A2738" w:rsidP="003A273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42EC5">
        <w:rPr>
          <w:rFonts w:ascii="Times New Roman" w:hAnsi="Times New Roman" w:cs="Times New Roman"/>
          <w:sz w:val="21"/>
          <w:szCs w:val="21"/>
        </w:rPr>
        <w:t>pow. stalowowolski – Starostwo Powiatowe, 37-450 Stalowa Wola, ul. Podleśna 15, sala narad, termin: 22 lipca, godz. 16:00</w:t>
      </w:r>
    </w:p>
    <w:p w14:paraId="1AA7FB5B" w14:textId="77777777" w:rsidR="003A2738" w:rsidRPr="00B42EC5" w:rsidRDefault="003A2738" w:rsidP="003A273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42EC5">
        <w:rPr>
          <w:rFonts w:ascii="Times New Roman" w:hAnsi="Times New Roman" w:cs="Times New Roman"/>
          <w:sz w:val="21"/>
          <w:szCs w:val="21"/>
        </w:rPr>
        <w:t>pow. tarnobrzeski – Miejsko-Gminny Ośrodek Kultury w Baranowie Sandomierskim, 39-450 Baranów Sandomierski, ul. Fabryczna 39, sala kameralna, termin: 26 lipca, godz. 16:30</w:t>
      </w:r>
    </w:p>
    <w:p w14:paraId="3962A0BC" w14:textId="77777777" w:rsidR="003A2738" w:rsidRPr="00B42EC5" w:rsidRDefault="003A2738" w:rsidP="003A273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42EC5">
        <w:rPr>
          <w:rFonts w:ascii="Times New Roman" w:hAnsi="Times New Roman" w:cs="Times New Roman"/>
          <w:sz w:val="21"/>
          <w:szCs w:val="21"/>
        </w:rPr>
        <w:t>pow. kolbuszowski – Starostwo Powiatowe, 36-100 Kolbuszowa, ul. 11-go Listopada 10, sala narad, termin: 27 lipca 2021 r., godz. 16:30</w:t>
      </w:r>
      <w:bookmarkStart w:id="4" w:name="_GoBack"/>
      <w:bookmarkEnd w:id="4"/>
    </w:p>
    <w:p w14:paraId="17BD1B80" w14:textId="77777777" w:rsidR="003A2738" w:rsidRPr="00B42EC5" w:rsidRDefault="003A2738" w:rsidP="003A273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42EC5">
        <w:rPr>
          <w:rFonts w:ascii="Times New Roman" w:hAnsi="Times New Roman" w:cs="Times New Roman"/>
          <w:sz w:val="21"/>
          <w:szCs w:val="21"/>
        </w:rPr>
        <w:t>pow. ropczycko-sędziszowski – Urząd Gminy Ostrów, 39-103 Ostrów 255, sala narad, termin: 28 lipca, godz. 16:30</w:t>
      </w:r>
    </w:p>
    <w:p w14:paraId="2B7CB15F" w14:textId="77777777" w:rsidR="00E0557D" w:rsidRPr="003A2738" w:rsidRDefault="00E0557D" w:rsidP="003A27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AD6107" w14:textId="77777777" w:rsidR="00E0557D" w:rsidRPr="003A2738" w:rsidRDefault="00E0557D" w:rsidP="003A27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D4395F" w14:textId="77777777" w:rsidR="00B42EC5" w:rsidRDefault="00B42EC5" w:rsidP="00B42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B42EC5">
        <w:rPr>
          <w:rFonts w:ascii="Times New Roman" w:eastAsia="Times New Roman" w:hAnsi="Times New Roman" w:cs="Times New Roman"/>
          <w:b/>
          <w:sz w:val="28"/>
          <w:lang w:eastAsia="pl-PL"/>
        </w:rPr>
        <w:t xml:space="preserve">Zapraszamy! </w:t>
      </w:r>
    </w:p>
    <w:p w14:paraId="198A17A8" w14:textId="77777777" w:rsidR="00B42EC5" w:rsidRPr="00B42EC5" w:rsidRDefault="00B42EC5" w:rsidP="00B42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</w:p>
    <w:p w14:paraId="7DCA364F" w14:textId="51927B58" w:rsidR="00B42EC5" w:rsidRPr="00B42EC5" w:rsidRDefault="00B42EC5" w:rsidP="00B42E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42EC5">
        <w:rPr>
          <w:rFonts w:ascii="Times New Roman" w:eastAsia="Times New Roman" w:hAnsi="Times New Roman" w:cs="Times New Roman"/>
          <w:b/>
          <w:lang w:eastAsia="pl-PL"/>
        </w:rPr>
        <w:t>Z nami zrealizujesz pomysł na aktywność obywatelską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sectPr w:rsidR="00B42EC5" w:rsidRPr="00B42EC5" w:rsidSect="00B42EC5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F00E0" w14:textId="77777777" w:rsidR="001A11C1" w:rsidRDefault="001A11C1" w:rsidP="00D60A4C">
      <w:pPr>
        <w:spacing w:after="0" w:line="240" w:lineRule="auto"/>
      </w:pPr>
      <w:r>
        <w:separator/>
      </w:r>
    </w:p>
  </w:endnote>
  <w:endnote w:type="continuationSeparator" w:id="0">
    <w:p w14:paraId="32CCDA2B" w14:textId="77777777" w:rsidR="001A11C1" w:rsidRDefault="001A11C1" w:rsidP="00D6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1FC78" w14:textId="22D8EAF7" w:rsidR="00D01985" w:rsidRPr="00B42EC5" w:rsidRDefault="00B42EC5" w:rsidP="00B42EC5">
    <w:pPr>
      <w:pStyle w:val="Stopka"/>
      <w:pBdr>
        <w:top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76BABE99" wp14:editId="752EEE9D">
          <wp:extent cx="4370400" cy="900000"/>
          <wp:effectExtent l="0" t="0" r="0" b="0"/>
          <wp:docPr id="4" name="Obraz 4" descr="C:\Users\stachbas 1\Desktop\Info pocz. FPIL\logo NIW FIO z o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achbas 1\Desktop\Info pocz. FPIL\logo NIW FIO z opise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10C9B" w14:textId="77777777" w:rsidR="001A11C1" w:rsidRDefault="001A11C1" w:rsidP="00D60A4C">
      <w:pPr>
        <w:spacing w:after="0" w:line="240" w:lineRule="auto"/>
      </w:pPr>
      <w:r>
        <w:separator/>
      </w:r>
    </w:p>
  </w:footnote>
  <w:footnote w:type="continuationSeparator" w:id="0">
    <w:p w14:paraId="769370A1" w14:textId="77777777" w:rsidR="001A11C1" w:rsidRDefault="001A11C1" w:rsidP="00D60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EB91B" w14:textId="01BEB967" w:rsidR="00D60A4C" w:rsidRDefault="00B42EC5" w:rsidP="00B42EC5">
    <w:pPr>
      <w:pStyle w:val="Nagwek"/>
      <w:pBdr>
        <w:bottom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0CDB5B6B" wp14:editId="2F12D93F">
          <wp:extent cx="5760720" cy="459740"/>
          <wp:effectExtent l="0" t="0" r="0" b="0"/>
          <wp:docPr id="1" name="Obraz 1" descr="C:\Users\stachbas 1\Desktop\Info pocz. FPIL\pasek operatorzy 2021 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chbas 1\Desktop\Info pocz. FPIL\pasek operatorzy 2021 202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160"/>
    <w:multiLevelType w:val="hybridMultilevel"/>
    <w:tmpl w:val="7F266A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CF5EC5"/>
    <w:multiLevelType w:val="hybridMultilevel"/>
    <w:tmpl w:val="E638B2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2977D9"/>
    <w:multiLevelType w:val="hybridMultilevel"/>
    <w:tmpl w:val="DCE4C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16C6A"/>
    <w:multiLevelType w:val="multilevel"/>
    <w:tmpl w:val="ECC4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45946"/>
    <w:multiLevelType w:val="hybridMultilevel"/>
    <w:tmpl w:val="3F26E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51D3D"/>
    <w:multiLevelType w:val="hybridMultilevel"/>
    <w:tmpl w:val="9D00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43A64"/>
    <w:multiLevelType w:val="hybridMultilevel"/>
    <w:tmpl w:val="772EA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45078"/>
    <w:multiLevelType w:val="hybridMultilevel"/>
    <w:tmpl w:val="B2A61A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2348C3"/>
    <w:multiLevelType w:val="hybridMultilevel"/>
    <w:tmpl w:val="5106D1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4C"/>
    <w:rsid w:val="00005AD1"/>
    <w:rsid w:val="00053D99"/>
    <w:rsid w:val="00061A84"/>
    <w:rsid w:val="0016127A"/>
    <w:rsid w:val="00161C2B"/>
    <w:rsid w:val="001A11C1"/>
    <w:rsid w:val="001C3189"/>
    <w:rsid w:val="001D36C0"/>
    <w:rsid w:val="00324720"/>
    <w:rsid w:val="00361D3F"/>
    <w:rsid w:val="003A2738"/>
    <w:rsid w:val="003B3A97"/>
    <w:rsid w:val="003F366C"/>
    <w:rsid w:val="0046477F"/>
    <w:rsid w:val="00494159"/>
    <w:rsid w:val="004A32DB"/>
    <w:rsid w:val="004E4FCD"/>
    <w:rsid w:val="0051117C"/>
    <w:rsid w:val="00544B07"/>
    <w:rsid w:val="00551357"/>
    <w:rsid w:val="005D122C"/>
    <w:rsid w:val="005D4461"/>
    <w:rsid w:val="005F6BE3"/>
    <w:rsid w:val="00731317"/>
    <w:rsid w:val="0080556B"/>
    <w:rsid w:val="00813732"/>
    <w:rsid w:val="00892E60"/>
    <w:rsid w:val="009D5331"/>
    <w:rsid w:val="009E5E83"/>
    <w:rsid w:val="00A34781"/>
    <w:rsid w:val="00AA2E2B"/>
    <w:rsid w:val="00AD5B65"/>
    <w:rsid w:val="00AE5E67"/>
    <w:rsid w:val="00AF25A8"/>
    <w:rsid w:val="00AF6849"/>
    <w:rsid w:val="00B401F6"/>
    <w:rsid w:val="00B42EC5"/>
    <w:rsid w:val="00BA398E"/>
    <w:rsid w:val="00C17348"/>
    <w:rsid w:val="00C8137D"/>
    <w:rsid w:val="00C86FBD"/>
    <w:rsid w:val="00D01985"/>
    <w:rsid w:val="00D17A68"/>
    <w:rsid w:val="00D249F3"/>
    <w:rsid w:val="00D60A4C"/>
    <w:rsid w:val="00D73EA3"/>
    <w:rsid w:val="00D75F86"/>
    <w:rsid w:val="00D92F1A"/>
    <w:rsid w:val="00DD6644"/>
    <w:rsid w:val="00DE7D82"/>
    <w:rsid w:val="00E0557D"/>
    <w:rsid w:val="00E14926"/>
    <w:rsid w:val="00E61911"/>
    <w:rsid w:val="00E95544"/>
    <w:rsid w:val="00EB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27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27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A2738"/>
    <w:pPr>
      <w:keepLines w:val="0"/>
      <w:spacing w:before="0" w:line="276" w:lineRule="auto"/>
      <w:outlineLvl w:val="1"/>
    </w:pPr>
    <w:rPr>
      <w:rFonts w:ascii="Cambria" w:eastAsia="Times New Roman" w:hAnsi="Cambria" w:cs="Times New Roman"/>
      <w:bCs w:val="0"/>
      <w:iCs/>
      <w:color w:val="4F81BD"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0A4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60A4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0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A4C"/>
  </w:style>
  <w:style w:type="paragraph" w:styleId="Stopka">
    <w:name w:val="footer"/>
    <w:basedOn w:val="Normalny"/>
    <w:link w:val="StopkaZnak"/>
    <w:uiPriority w:val="99"/>
    <w:unhideWhenUsed/>
    <w:rsid w:val="00D60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A4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A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A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A4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478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398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A2738"/>
    <w:rPr>
      <w:rFonts w:ascii="Cambria" w:eastAsia="Times New Roman" w:hAnsi="Cambria" w:cs="Times New Roman"/>
      <w:b/>
      <w:iCs/>
      <w:color w:val="4F81BD"/>
      <w:kern w:val="32"/>
      <w:sz w:val="24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3A27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27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A2738"/>
    <w:pPr>
      <w:keepLines w:val="0"/>
      <w:spacing w:before="0" w:line="276" w:lineRule="auto"/>
      <w:outlineLvl w:val="1"/>
    </w:pPr>
    <w:rPr>
      <w:rFonts w:ascii="Cambria" w:eastAsia="Times New Roman" w:hAnsi="Cambria" w:cs="Times New Roman"/>
      <w:bCs w:val="0"/>
      <w:iCs/>
      <w:color w:val="4F81BD"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0A4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60A4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0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A4C"/>
  </w:style>
  <w:style w:type="paragraph" w:styleId="Stopka">
    <w:name w:val="footer"/>
    <w:basedOn w:val="Normalny"/>
    <w:link w:val="StopkaZnak"/>
    <w:uiPriority w:val="99"/>
    <w:unhideWhenUsed/>
    <w:rsid w:val="00D60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A4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A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A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A4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478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398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A2738"/>
    <w:rPr>
      <w:rFonts w:ascii="Cambria" w:eastAsia="Times New Roman" w:hAnsi="Cambria" w:cs="Times New Roman"/>
      <w:b/>
      <w:iCs/>
      <w:color w:val="4F81BD"/>
      <w:kern w:val="32"/>
      <w:sz w:val="24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3A27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karpackie-inicjatywy-lokaln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nabrzeski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stachbas 1</cp:lastModifiedBy>
  <cp:revision>13</cp:revision>
  <dcterms:created xsi:type="dcterms:W3CDTF">2020-02-24T06:38:00Z</dcterms:created>
  <dcterms:modified xsi:type="dcterms:W3CDTF">2021-07-15T06:57:00Z</dcterms:modified>
</cp:coreProperties>
</file>